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8D4" w:rsidRPr="00B9284F" w:rsidRDefault="00B878D4" w:rsidP="00C221DD">
      <w:pPr>
        <w:tabs>
          <w:tab w:val="left" w:pos="709"/>
          <w:tab w:val="left" w:pos="993"/>
        </w:tabs>
        <w:spacing w:after="0" w:line="240" w:lineRule="auto"/>
        <w:ind w:right="-1"/>
        <w:jc w:val="right"/>
        <w:rPr>
          <w:rFonts w:ascii="Times New Roman" w:eastAsia="Times New Roman" w:hAnsi="Times New Roman" w:cs="Times New Roman"/>
          <w:b/>
          <w:sz w:val="24"/>
          <w:szCs w:val="28"/>
          <w:lang w:eastAsia="ru-RU"/>
        </w:rPr>
      </w:pPr>
      <w:r w:rsidRPr="00B9284F">
        <w:rPr>
          <w:rFonts w:ascii="Times New Roman" w:eastAsia="Times New Roman" w:hAnsi="Times New Roman" w:cs="Times New Roman"/>
          <w:b/>
          <w:sz w:val="24"/>
          <w:szCs w:val="28"/>
          <w:lang w:eastAsia="ru-RU"/>
        </w:rPr>
        <w:t xml:space="preserve">Приложение </w:t>
      </w:r>
      <w:r>
        <w:rPr>
          <w:rFonts w:ascii="Times New Roman" w:eastAsia="Times New Roman" w:hAnsi="Times New Roman" w:cs="Times New Roman"/>
          <w:b/>
          <w:sz w:val="24"/>
          <w:szCs w:val="28"/>
          <w:lang w:eastAsia="ru-RU"/>
        </w:rPr>
        <w:t>2</w:t>
      </w:r>
      <w:r w:rsidRPr="00B9284F">
        <w:rPr>
          <w:rFonts w:ascii="Times New Roman" w:eastAsia="Times New Roman" w:hAnsi="Times New Roman" w:cs="Times New Roman"/>
          <w:b/>
          <w:sz w:val="24"/>
          <w:szCs w:val="28"/>
          <w:lang w:eastAsia="ru-RU"/>
        </w:rPr>
        <w:t xml:space="preserve"> </w:t>
      </w:r>
    </w:p>
    <w:p w:rsidR="00FD571D" w:rsidRDefault="00B878D4" w:rsidP="00FD571D">
      <w:pPr>
        <w:spacing w:after="0" w:line="240" w:lineRule="auto"/>
        <w:ind w:left="5103" w:right="-1"/>
        <w:jc w:val="right"/>
        <w:rPr>
          <w:rFonts w:ascii="Times New Roman" w:eastAsia="Times New Roman" w:hAnsi="Times New Roman" w:cs="Times New Roman"/>
          <w:b/>
          <w:sz w:val="24"/>
          <w:szCs w:val="28"/>
          <w:lang w:eastAsia="ru-RU"/>
        </w:rPr>
      </w:pPr>
      <w:r w:rsidRPr="00B9284F">
        <w:rPr>
          <w:rFonts w:ascii="Times New Roman" w:eastAsia="Times New Roman" w:hAnsi="Times New Roman" w:cs="Times New Roman"/>
          <w:b/>
          <w:sz w:val="24"/>
          <w:szCs w:val="28"/>
          <w:lang w:eastAsia="ru-RU"/>
        </w:rPr>
        <w:t xml:space="preserve">к Постановлению Правительства Карачаево-Черкесской Республики </w:t>
      </w:r>
      <w:r w:rsidRPr="00B9284F">
        <w:rPr>
          <w:rFonts w:ascii="Times New Roman" w:eastAsia="Times New Roman" w:hAnsi="Times New Roman" w:cs="Times New Roman"/>
          <w:b/>
          <w:sz w:val="24"/>
          <w:szCs w:val="28"/>
          <w:lang w:eastAsia="ru-RU"/>
        </w:rPr>
        <w:br/>
      </w:r>
      <w:r w:rsidR="00FD571D">
        <w:rPr>
          <w:rFonts w:ascii="Times New Roman" w:eastAsia="Times New Roman" w:hAnsi="Times New Roman" w:cs="Times New Roman"/>
          <w:b/>
          <w:sz w:val="24"/>
          <w:szCs w:val="28"/>
          <w:lang w:eastAsia="ru-RU"/>
        </w:rPr>
        <w:t>от «__» __________2024 г.      № ___</w:t>
      </w:r>
    </w:p>
    <w:p w:rsidR="000750B7" w:rsidRDefault="000750B7" w:rsidP="00FD571D">
      <w:pPr>
        <w:tabs>
          <w:tab w:val="left" w:pos="709"/>
          <w:tab w:val="left" w:pos="993"/>
        </w:tabs>
        <w:spacing w:after="0" w:line="240" w:lineRule="auto"/>
        <w:ind w:left="5103" w:right="-1"/>
        <w:jc w:val="right"/>
        <w:rPr>
          <w:rFonts w:ascii="Times New Roman" w:eastAsia="Times New Roman" w:hAnsi="Times New Roman" w:cs="Times New Roman"/>
          <w:b/>
          <w:sz w:val="24"/>
          <w:szCs w:val="28"/>
          <w:lang w:eastAsia="ru-RU"/>
        </w:rPr>
      </w:pPr>
    </w:p>
    <w:p w:rsidR="000750B7" w:rsidRPr="00C221DD" w:rsidRDefault="000750B7" w:rsidP="00C221DD">
      <w:pPr>
        <w:tabs>
          <w:tab w:val="left" w:pos="709"/>
          <w:tab w:val="left" w:pos="993"/>
        </w:tabs>
        <w:spacing w:after="0" w:line="240" w:lineRule="auto"/>
        <w:ind w:left="5103" w:right="-1"/>
        <w:jc w:val="right"/>
        <w:rPr>
          <w:rFonts w:ascii="Times New Roman" w:eastAsia="Times New Roman" w:hAnsi="Times New Roman" w:cs="Times New Roman"/>
          <w:b/>
          <w:sz w:val="24"/>
          <w:szCs w:val="28"/>
          <w:lang w:eastAsia="ru-RU"/>
        </w:rPr>
      </w:pPr>
      <w:r w:rsidRPr="000750B7">
        <w:rPr>
          <w:rFonts w:ascii="Times New Roman" w:eastAsia="Times New Roman" w:hAnsi="Times New Roman" w:cs="Times New Roman"/>
          <w:b/>
          <w:sz w:val="24"/>
          <w:szCs w:val="28"/>
          <w:lang w:eastAsia="ru-RU"/>
        </w:rPr>
        <w:t xml:space="preserve">«Приложение 5 </w:t>
      </w:r>
      <w:r w:rsidR="00C11D4B">
        <w:rPr>
          <w:rFonts w:ascii="Times New Roman" w:eastAsia="Times New Roman" w:hAnsi="Times New Roman" w:cs="Times New Roman"/>
          <w:b/>
          <w:sz w:val="24"/>
          <w:szCs w:val="28"/>
          <w:lang w:eastAsia="ru-RU"/>
        </w:rPr>
        <w:br/>
      </w:r>
      <w:r w:rsidRPr="000750B7">
        <w:rPr>
          <w:rFonts w:ascii="Times New Roman" w:eastAsia="Times New Roman" w:hAnsi="Times New Roman" w:cs="Times New Roman"/>
          <w:b/>
          <w:sz w:val="24"/>
          <w:szCs w:val="28"/>
          <w:lang w:eastAsia="ru-RU"/>
        </w:rPr>
        <w:t>к государственной программе</w:t>
      </w:r>
    </w:p>
    <w:p w:rsidR="00B878D4" w:rsidRPr="00C221DD" w:rsidRDefault="00B878D4" w:rsidP="00C221DD">
      <w:pPr>
        <w:pStyle w:val="30"/>
        <w:shd w:val="clear" w:color="auto" w:fill="auto"/>
        <w:tabs>
          <w:tab w:val="left" w:pos="709"/>
          <w:tab w:val="left" w:pos="993"/>
        </w:tabs>
        <w:spacing w:line="276" w:lineRule="auto"/>
        <w:ind w:right="-22"/>
        <w:rPr>
          <w:sz w:val="24"/>
          <w:szCs w:val="24"/>
        </w:rPr>
      </w:pPr>
    </w:p>
    <w:p w:rsidR="00CD4129" w:rsidRPr="00381EA8" w:rsidRDefault="00DB4459" w:rsidP="00C221DD">
      <w:pPr>
        <w:pStyle w:val="30"/>
        <w:shd w:val="clear" w:color="auto" w:fill="auto"/>
        <w:tabs>
          <w:tab w:val="left" w:pos="709"/>
          <w:tab w:val="left" w:pos="993"/>
        </w:tabs>
        <w:spacing w:line="276" w:lineRule="auto"/>
        <w:rPr>
          <w:sz w:val="24"/>
          <w:szCs w:val="24"/>
        </w:rPr>
      </w:pPr>
      <w:r w:rsidRPr="00381EA8">
        <w:rPr>
          <w:sz w:val="24"/>
          <w:szCs w:val="24"/>
        </w:rPr>
        <w:t>Порядок</w:t>
      </w:r>
      <w:r w:rsidR="00263852" w:rsidRPr="00381EA8">
        <w:rPr>
          <w:sz w:val="24"/>
          <w:szCs w:val="24"/>
        </w:rPr>
        <w:t xml:space="preserve"> предоставления субсидий </w:t>
      </w:r>
      <w:r w:rsidR="005125B9" w:rsidRPr="00351821">
        <w:rPr>
          <w:sz w:val="24"/>
          <w:szCs w:val="24"/>
        </w:rPr>
        <w:t>на финансовое обеспечение (возмещение) части затрат</w:t>
      </w:r>
      <w:r w:rsidR="005125B9">
        <w:rPr>
          <w:sz w:val="24"/>
          <w:szCs w:val="24"/>
        </w:rPr>
        <w:t xml:space="preserve"> </w:t>
      </w:r>
      <w:r w:rsidR="00263852" w:rsidRPr="00381EA8">
        <w:rPr>
          <w:sz w:val="24"/>
          <w:szCs w:val="24"/>
        </w:rPr>
        <w:t>на поддержку производства продукции плодово-ягодных насаждений, включая посадочный материал, закладку и уход за многолетними насаждениями (кроме ви</w:t>
      </w:r>
      <w:r w:rsidR="00224863" w:rsidRPr="00381EA8">
        <w:rPr>
          <w:sz w:val="24"/>
          <w:szCs w:val="24"/>
        </w:rPr>
        <w:t>ноградников), включая питомники</w:t>
      </w:r>
    </w:p>
    <w:p w:rsidR="00263852" w:rsidRPr="00381EA8" w:rsidRDefault="00263852" w:rsidP="00C221DD">
      <w:pPr>
        <w:pStyle w:val="30"/>
        <w:shd w:val="clear" w:color="auto" w:fill="auto"/>
        <w:tabs>
          <w:tab w:val="left" w:pos="709"/>
          <w:tab w:val="left" w:pos="993"/>
        </w:tabs>
        <w:spacing w:line="276" w:lineRule="auto"/>
        <w:rPr>
          <w:sz w:val="24"/>
          <w:szCs w:val="24"/>
        </w:rPr>
      </w:pPr>
    </w:p>
    <w:p w:rsidR="00CD4129" w:rsidRPr="00381EA8" w:rsidRDefault="00CD4129" w:rsidP="00C221DD">
      <w:pPr>
        <w:pStyle w:val="21"/>
        <w:keepNext/>
        <w:keepLines/>
        <w:numPr>
          <w:ilvl w:val="0"/>
          <w:numId w:val="1"/>
        </w:numPr>
        <w:shd w:val="clear" w:color="auto" w:fill="auto"/>
        <w:tabs>
          <w:tab w:val="left" w:pos="709"/>
          <w:tab w:val="left" w:pos="993"/>
          <w:tab w:val="left" w:pos="3588"/>
        </w:tabs>
        <w:spacing w:line="276" w:lineRule="auto"/>
        <w:ind w:firstLine="2977"/>
        <w:jc w:val="both"/>
        <w:rPr>
          <w:sz w:val="24"/>
          <w:szCs w:val="24"/>
        </w:rPr>
      </w:pPr>
      <w:bookmarkStart w:id="0" w:name="bookmark4"/>
      <w:r w:rsidRPr="00381EA8">
        <w:rPr>
          <w:color w:val="000000"/>
          <w:sz w:val="24"/>
          <w:szCs w:val="24"/>
          <w:lang w:eastAsia="ru-RU" w:bidi="ru-RU"/>
        </w:rPr>
        <w:t>Общие положения</w:t>
      </w:r>
      <w:bookmarkEnd w:id="0"/>
    </w:p>
    <w:p w:rsidR="00524A07" w:rsidRPr="00381EA8" w:rsidRDefault="00524A07" w:rsidP="00C221DD">
      <w:pPr>
        <w:pStyle w:val="21"/>
        <w:keepNext/>
        <w:keepLines/>
        <w:shd w:val="clear" w:color="auto" w:fill="auto"/>
        <w:tabs>
          <w:tab w:val="left" w:pos="709"/>
          <w:tab w:val="left" w:pos="993"/>
          <w:tab w:val="left" w:pos="3588"/>
        </w:tabs>
        <w:spacing w:line="276" w:lineRule="auto"/>
        <w:ind w:left="2977"/>
        <w:jc w:val="both"/>
        <w:rPr>
          <w:sz w:val="24"/>
          <w:szCs w:val="24"/>
        </w:rPr>
      </w:pPr>
    </w:p>
    <w:p w:rsidR="00CD4129" w:rsidRPr="00381EA8" w:rsidRDefault="00CD4129" w:rsidP="00C221DD">
      <w:pPr>
        <w:widowControl w:val="0"/>
        <w:numPr>
          <w:ilvl w:val="1"/>
          <w:numId w:val="1"/>
        </w:numPr>
        <w:tabs>
          <w:tab w:val="left" w:pos="709"/>
          <w:tab w:val="left" w:pos="993"/>
          <w:tab w:val="left" w:pos="1541"/>
        </w:tabs>
        <w:spacing w:after="0"/>
        <w:ind w:firstLine="357"/>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 xml:space="preserve">Настоящий Порядок определяет общие положения о предоставлении субсидий на поддержку многолетних насаждений (далее - субсидии), порядок проведения отбора получателей субсидий (далее - отбор), условия и порядок предоставления субсидий, требования к отчетности и требования об осуществлении </w:t>
      </w:r>
      <w:proofErr w:type="gramStart"/>
      <w:r w:rsidRPr="00381EA8">
        <w:rPr>
          <w:rFonts w:ascii="Times New Roman" w:hAnsi="Times New Roman" w:cs="Times New Roman"/>
          <w:color w:val="000000"/>
          <w:sz w:val="24"/>
          <w:szCs w:val="24"/>
          <w:lang w:eastAsia="ru-RU" w:bidi="ru-RU"/>
        </w:rPr>
        <w:t>контроля за</w:t>
      </w:r>
      <w:proofErr w:type="gramEnd"/>
      <w:r w:rsidRPr="00381EA8">
        <w:rPr>
          <w:rFonts w:ascii="Times New Roman" w:hAnsi="Times New Roman" w:cs="Times New Roman"/>
          <w:color w:val="000000"/>
          <w:sz w:val="24"/>
          <w:szCs w:val="24"/>
          <w:lang w:eastAsia="ru-RU" w:bidi="ru-RU"/>
        </w:rPr>
        <w:t xml:space="preserve"> соблюдением условий и порядка предоставления субсидий и ответственности за их нарушение.</w:t>
      </w:r>
    </w:p>
    <w:p w:rsidR="00CD4129" w:rsidRPr="00381EA8" w:rsidRDefault="00CD4129" w:rsidP="00C221DD">
      <w:pPr>
        <w:tabs>
          <w:tab w:val="left" w:pos="709"/>
          <w:tab w:val="left" w:pos="993"/>
        </w:tabs>
        <w:spacing w:after="0"/>
        <w:ind w:firstLine="357"/>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Для целей настоящего Порядка используются следующие основные понятия:</w:t>
      </w:r>
    </w:p>
    <w:p w:rsidR="00263852" w:rsidRPr="00381EA8" w:rsidRDefault="008B00AA" w:rsidP="00C221DD">
      <w:pPr>
        <w:tabs>
          <w:tab w:val="left" w:pos="709"/>
          <w:tab w:val="left" w:pos="993"/>
        </w:tabs>
        <w:spacing w:after="0"/>
        <w:ind w:firstLine="357"/>
        <w:jc w:val="both"/>
        <w:rPr>
          <w:rFonts w:ascii="Times New Roman" w:hAnsi="Times New Roman" w:cs="Times New Roman"/>
          <w:color w:val="000000"/>
          <w:sz w:val="24"/>
          <w:szCs w:val="24"/>
          <w:lang w:eastAsia="ru-RU" w:bidi="ru-RU"/>
        </w:rPr>
      </w:pPr>
      <w:r w:rsidRPr="00381EA8">
        <w:rPr>
          <w:rFonts w:ascii="Times New Roman" w:hAnsi="Times New Roman" w:cs="Times New Roman"/>
          <w:color w:val="000000"/>
          <w:sz w:val="24"/>
          <w:szCs w:val="24"/>
          <w:lang w:eastAsia="ru-RU" w:bidi="ru-RU"/>
        </w:rPr>
        <w:t>«сад интенсивного типа»</w:t>
      </w:r>
      <w:r w:rsidR="00263852" w:rsidRPr="00381EA8">
        <w:rPr>
          <w:rFonts w:ascii="Times New Roman" w:hAnsi="Times New Roman" w:cs="Times New Roman"/>
          <w:color w:val="000000"/>
          <w:sz w:val="24"/>
          <w:szCs w:val="24"/>
          <w:lang w:eastAsia="ru-RU" w:bidi="ru-RU"/>
        </w:rPr>
        <w:t xml:space="preserve"> - сады семечковые, косточковые с соблюдением </w:t>
      </w:r>
      <w:proofErr w:type="spellStart"/>
      <w:r w:rsidR="00263852" w:rsidRPr="00381EA8">
        <w:rPr>
          <w:rFonts w:ascii="Times New Roman" w:hAnsi="Times New Roman" w:cs="Times New Roman"/>
          <w:color w:val="000000"/>
          <w:sz w:val="24"/>
          <w:szCs w:val="24"/>
          <w:lang w:eastAsia="ru-RU" w:bidi="ru-RU"/>
        </w:rPr>
        <w:t>сорто</w:t>
      </w:r>
      <w:proofErr w:type="spellEnd"/>
      <w:r w:rsidR="00263852" w:rsidRPr="00381EA8">
        <w:rPr>
          <w:rFonts w:ascii="Times New Roman" w:hAnsi="Times New Roman" w:cs="Times New Roman"/>
          <w:color w:val="000000"/>
          <w:sz w:val="24"/>
          <w:szCs w:val="24"/>
          <w:lang w:eastAsia="ru-RU" w:bidi="ru-RU"/>
        </w:rPr>
        <w:t>-подвойных комбинаций и с плотностью посадки от 800 растений на 1 гектар и более;</w:t>
      </w:r>
    </w:p>
    <w:p w:rsidR="00CD4129" w:rsidRPr="00381EA8" w:rsidRDefault="00CD4129" w:rsidP="00C221DD">
      <w:pPr>
        <w:tabs>
          <w:tab w:val="left" w:pos="709"/>
          <w:tab w:val="left" w:pos="993"/>
        </w:tabs>
        <w:spacing w:after="0"/>
        <w:ind w:firstLine="357"/>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«многолетние насаждения» - насаждения семечковых, косточковых, орехоплодных, ягодных культур (далее - плодовые и ягодные культуры), а также питомники плодовых и ягодных культур;</w:t>
      </w:r>
    </w:p>
    <w:p w:rsidR="00CD4129" w:rsidRPr="00381EA8" w:rsidRDefault="00CD4129" w:rsidP="00C221DD">
      <w:pPr>
        <w:tabs>
          <w:tab w:val="left" w:pos="709"/>
          <w:tab w:val="left" w:pos="993"/>
        </w:tabs>
        <w:spacing w:after="0"/>
        <w:ind w:firstLine="357"/>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«питомник» - многолетнее насаждение, в том числе маточные насаждения плодовых и ягодных культур, возделываемые с целью получения посадочного материала.</w:t>
      </w:r>
    </w:p>
    <w:p w:rsidR="00242D0F" w:rsidRDefault="00CD4129" w:rsidP="00C221DD">
      <w:pPr>
        <w:widowControl w:val="0"/>
        <w:numPr>
          <w:ilvl w:val="1"/>
          <w:numId w:val="1"/>
        </w:numPr>
        <w:tabs>
          <w:tab w:val="left" w:pos="709"/>
          <w:tab w:val="left" w:pos="993"/>
          <w:tab w:val="left" w:pos="1258"/>
        </w:tabs>
        <w:spacing w:after="0"/>
        <w:ind w:firstLine="360"/>
        <w:jc w:val="both"/>
        <w:rPr>
          <w:rFonts w:ascii="Times New Roman" w:hAnsi="Times New Roman" w:cs="Times New Roman"/>
          <w:sz w:val="24"/>
          <w:szCs w:val="24"/>
        </w:rPr>
      </w:pPr>
      <w:proofErr w:type="gramStart"/>
      <w:r w:rsidRPr="00242D0F">
        <w:rPr>
          <w:rFonts w:ascii="Times New Roman" w:hAnsi="Times New Roman" w:cs="Times New Roman"/>
          <w:color w:val="000000"/>
          <w:sz w:val="24"/>
          <w:szCs w:val="24"/>
          <w:lang w:eastAsia="ru-RU" w:bidi="ru-RU"/>
        </w:rPr>
        <w:t xml:space="preserve">Субсидии предоставляются </w:t>
      </w:r>
      <w:r w:rsidR="00007CB8" w:rsidRPr="00351821">
        <w:rPr>
          <w:rFonts w:ascii="Times New Roman" w:hAnsi="Times New Roman" w:cs="Times New Roman"/>
          <w:color w:val="000000"/>
          <w:sz w:val="24"/>
          <w:szCs w:val="24"/>
          <w:lang w:eastAsia="ru-RU" w:bidi="ru-RU"/>
        </w:rPr>
        <w:t>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территории Карачаево-Черкесской Республики</w:t>
      </w:r>
      <w:r w:rsidR="00007CB8" w:rsidRPr="00242D0F">
        <w:rPr>
          <w:rFonts w:ascii="Times New Roman" w:hAnsi="Times New Roman" w:cs="Times New Roman"/>
          <w:color w:val="000000"/>
          <w:sz w:val="24"/>
          <w:szCs w:val="24"/>
          <w:lang w:eastAsia="ru-RU" w:bidi="ru-RU"/>
        </w:rPr>
        <w:t xml:space="preserve"> </w:t>
      </w:r>
      <w:r w:rsidRPr="00242D0F">
        <w:rPr>
          <w:rFonts w:ascii="Times New Roman" w:hAnsi="Times New Roman" w:cs="Times New Roman"/>
          <w:color w:val="000000"/>
          <w:sz w:val="24"/>
          <w:szCs w:val="24"/>
          <w:lang w:eastAsia="ru-RU" w:bidi="ru-RU"/>
        </w:rPr>
        <w:t xml:space="preserve">в целях реализации регионального проекта </w:t>
      </w:r>
      <w:r w:rsidRPr="00242D0F">
        <w:rPr>
          <w:rFonts w:ascii="Times New Roman" w:hAnsi="Times New Roman" w:cs="Times New Roman"/>
          <w:sz w:val="24"/>
          <w:szCs w:val="24"/>
        </w:rPr>
        <w:t>«Развитие отраслей и техническая модернизация агропромышленного комплекса» государственной программы Карачаево-Черкесской Республики  «Развитие сельского хозяйства Карачаево-Черкесской Республики», утвержденной постановлением Правительства</w:t>
      </w:r>
      <w:proofErr w:type="gramEnd"/>
      <w:r w:rsidRPr="00242D0F">
        <w:rPr>
          <w:rFonts w:ascii="Times New Roman" w:hAnsi="Times New Roman" w:cs="Times New Roman"/>
          <w:sz w:val="24"/>
          <w:szCs w:val="24"/>
        </w:rPr>
        <w:t xml:space="preserve"> </w:t>
      </w:r>
      <w:proofErr w:type="gramStart"/>
      <w:r w:rsidRPr="00242D0F">
        <w:rPr>
          <w:rFonts w:ascii="Times New Roman" w:hAnsi="Times New Roman" w:cs="Times New Roman"/>
          <w:sz w:val="24"/>
          <w:szCs w:val="24"/>
        </w:rPr>
        <w:t>Карачаево-Черкесской Республи</w:t>
      </w:r>
      <w:r w:rsidR="008B00AA" w:rsidRPr="00242D0F">
        <w:rPr>
          <w:rFonts w:ascii="Times New Roman" w:hAnsi="Times New Roman" w:cs="Times New Roman"/>
          <w:sz w:val="24"/>
          <w:szCs w:val="24"/>
        </w:rPr>
        <w:t>ки  от 28.12.2023 № 3</w:t>
      </w:r>
      <w:r w:rsidRPr="00242D0F">
        <w:rPr>
          <w:rFonts w:ascii="Times New Roman" w:hAnsi="Times New Roman" w:cs="Times New Roman"/>
          <w:sz w:val="24"/>
          <w:szCs w:val="24"/>
        </w:rPr>
        <w:t>8</w:t>
      </w:r>
      <w:r w:rsidR="008B00AA" w:rsidRPr="00242D0F">
        <w:rPr>
          <w:rFonts w:ascii="Times New Roman" w:hAnsi="Times New Roman" w:cs="Times New Roman"/>
          <w:sz w:val="24"/>
          <w:szCs w:val="24"/>
        </w:rPr>
        <w:t>5</w:t>
      </w:r>
      <w:r w:rsidRPr="00242D0F">
        <w:rPr>
          <w:rFonts w:ascii="Times New Roman" w:hAnsi="Times New Roman" w:cs="Times New Roman"/>
          <w:sz w:val="24"/>
          <w:szCs w:val="24"/>
        </w:rPr>
        <w:t>,</w:t>
      </w:r>
      <w:r w:rsidR="00007CB8" w:rsidRPr="00242D0F">
        <w:rPr>
          <w:rFonts w:ascii="Times New Roman" w:hAnsi="Times New Roman" w:cs="Times New Roman"/>
          <w:sz w:val="24"/>
          <w:szCs w:val="24"/>
        </w:rPr>
        <w:t xml:space="preserve"> </w:t>
      </w:r>
      <w:r w:rsidR="00007CB8" w:rsidRPr="00242D0F">
        <w:rPr>
          <w:rFonts w:ascii="Times New Roman" w:hAnsi="Times New Roman" w:cs="Times New Roman"/>
          <w:sz w:val="24"/>
          <w:szCs w:val="24"/>
          <w:lang w:bidi="ru-RU"/>
        </w:rPr>
        <w:t>на финансовое обеспечение (возмещение) части затрат</w:t>
      </w:r>
      <w:r w:rsidRPr="00242D0F">
        <w:rPr>
          <w:rFonts w:ascii="Times New Roman" w:hAnsi="Times New Roman" w:cs="Times New Roman"/>
          <w:color w:val="000000"/>
          <w:sz w:val="24"/>
          <w:szCs w:val="24"/>
          <w:lang w:eastAsia="ru-RU" w:bidi="ru-RU"/>
        </w:rPr>
        <w:t xml:space="preserve"> </w:t>
      </w:r>
      <w:r w:rsidR="00007CB8" w:rsidRPr="00242D0F">
        <w:rPr>
          <w:rFonts w:ascii="Times New Roman" w:hAnsi="Times New Roman" w:cs="Times New Roman"/>
          <w:color w:val="000000"/>
          <w:sz w:val="24"/>
          <w:szCs w:val="24"/>
          <w:lang w:eastAsia="ru-RU" w:bidi="ru-RU"/>
        </w:rPr>
        <w:t>(без учета налога на добавленную стоимость)</w:t>
      </w:r>
      <w:r w:rsidR="00242D0F" w:rsidRPr="00242D0F">
        <w:rPr>
          <w:rFonts w:ascii="Times New Roman" w:hAnsi="Times New Roman" w:cs="Times New Roman"/>
          <w:color w:val="000000"/>
          <w:sz w:val="24"/>
          <w:szCs w:val="24"/>
          <w:lang w:eastAsia="ru-RU" w:bidi="ru-RU"/>
        </w:rPr>
        <w:t xml:space="preserve"> на закладку, и (или) уход за многолетними насаждениями</w:t>
      </w:r>
      <w:r w:rsidR="00242D0F">
        <w:rPr>
          <w:rFonts w:ascii="Times New Roman" w:hAnsi="Times New Roman" w:cs="Times New Roman"/>
          <w:color w:val="000000"/>
          <w:sz w:val="24"/>
          <w:szCs w:val="24"/>
          <w:lang w:eastAsia="ru-RU" w:bidi="ru-RU"/>
        </w:rPr>
        <w:t xml:space="preserve"> </w:t>
      </w:r>
      <w:r w:rsidR="00242D0F" w:rsidRPr="00351821">
        <w:rPr>
          <w:rFonts w:ascii="Times New Roman" w:hAnsi="Times New Roman" w:cs="Times New Roman"/>
          <w:color w:val="000000"/>
          <w:sz w:val="24"/>
          <w:szCs w:val="24"/>
          <w:lang w:eastAsia="ru-RU" w:bidi="ru-RU"/>
        </w:rPr>
        <w:t xml:space="preserve">по ставке на 1 гектар площади закладки многолетних насаждений (кроме виноградников) и (или) площади </w:t>
      </w:r>
      <w:proofErr w:type="spellStart"/>
      <w:r w:rsidR="00242D0F" w:rsidRPr="00351821">
        <w:rPr>
          <w:rFonts w:ascii="Times New Roman" w:hAnsi="Times New Roman" w:cs="Times New Roman"/>
          <w:color w:val="000000"/>
          <w:sz w:val="24"/>
          <w:szCs w:val="24"/>
          <w:lang w:eastAsia="ru-RU" w:bidi="ru-RU"/>
        </w:rPr>
        <w:t>уходных</w:t>
      </w:r>
      <w:proofErr w:type="spellEnd"/>
      <w:r w:rsidR="00242D0F" w:rsidRPr="00351821">
        <w:rPr>
          <w:rFonts w:ascii="Times New Roman" w:hAnsi="Times New Roman" w:cs="Times New Roman"/>
          <w:color w:val="000000"/>
          <w:sz w:val="24"/>
          <w:szCs w:val="24"/>
          <w:lang w:eastAsia="ru-RU" w:bidi="ru-RU"/>
        </w:rPr>
        <w:t xml:space="preserve"> работ за многолетними насаждениями (до вступления в товарное плодоношение, но не более 3 лет с момента закладки для садов интенсивного</w:t>
      </w:r>
      <w:proofErr w:type="gramEnd"/>
      <w:r w:rsidR="00242D0F" w:rsidRPr="00351821">
        <w:rPr>
          <w:rFonts w:ascii="Times New Roman" w:hAnsi="Times New Roman" w:cs="Times New Roman"/>
          <w:color w:val="000000"/>
          <w:sz w:val="24"/>
          <w:szCs w:val="24"/>
          <w:lang w:eastAsia="ru-RU" w:bidi="ru-RU"/>
        </w:rPr>
        <w:t xml:space="preserve"> </w:t>
      </w:r>
      <w:proofErr w:type="gramStart"/>
      <w:r w:rsidR="00242D0F" w:rsidRPr="00351821">
        <w:rPr>
          <w:rFonts w:ascii="Times New Roman" w:hAnsi="Times New Roman" w:cs="Times New Roman"/>
          <w:color w:val="000000"/>
          <w:sz w:val="24"/>
          <w:szCs w:val="24"/>
          <w:lang w:eastAsia="ru-RU" w:bidi="ru-RU"/>
        </w:rPr>
        <w:t xml:space="preserve">типа), включая питомники, в том числе на установку шпалеры и (или) противоградовой сетки (включая стоимость шпалеры и (или) стоимость противоградовой сетки) и (или) раскорчевку выбывших из эксплуатации многолетних насаждений (в возрасте </w:t>
      </w:r>
      <w:r w:rsidR="00242D0F" w:rsidRPr="00351821">
        <w:rPr>
          <w:rFonts w:ascii="Times New Roman" w:hAnsi="Times New Roman" w:cs="Times New Roman"/>
          <w:color w:val="000000"/>
          <w:sz w:val="24"/>
          <w:szCs w:val="24"/>
          <w:lang w:eastAsia="ru-RU" w:bidi="ru-RU"/>
        </w:rPr>
        <w:lastRenderedPageBreak/>
        <w:t>20 лет и более начиная с года закладки при условии наличия у получателей средств проекта на закладку многолетних насаждений на раскорчеванной площади)</w:t>
      </w:r>
      <w:r w:rsidR="00242D0F" w:rsidRPr="00242D0F">
        <w:rPr>
          <w:rFonts w:ascii="Times New Roman" w:hAnsi="Times New Roman" w:cs="Times New Roman"/>
          <w:color w:val="000000"/>
          <w:sz w:val="24"/>
          <w:szCs w:val="24"/>
          <w:lang w:eastAsia="ru-RU" w:bidi="ru-RU"/>
        </w:rPr>
        <w:t>, понесенных получателями средств в текущем финансовом году</w:t>
      </w:r>
      <w:proofErr w:type="gramEnd"/>
      <w:r w:rsidR="00242D0F" w:rsidRPr="00242D0F">
        <w:rPr>
          <w:rFonts w:ascii="Times New Roman" w:hAnsi="Times New Roman" w:cs="Times New Roman"/>
          <w:color w:val="000000"/>
          <w:sz w:val="24"/>
          <w:szCs w:val="24"/>
          <w:lang w:eastAsia="ru-RU" w:bidi="ru-RU"/>
        </w:rPr>
        <w:t xml:space="preserve">, </w:t>
      </w:r>
      <w:proofErr w:type="gramStart"/>
      <w:r w:rsidR="00242D0F" w:rsidRPr="00242D0F">
        <w:rPr>
          <w:rFonts w:ascii="Times New Roman" w:hAnsi="Times New Roman" w:cs="Times New Roman"/>
          <w:color w:val="000000"/>
          <w:sz w:val="24"/>
          <w:szCs w:val="24"/>
          <w:lang w:eastAsia="ru-RU" w:bidi="ru-RU"/>
        </w:rPr>
        <w:t xml:space="preserve">а также в предшествующем финансовом году в случае </w:t>
      </w:r>
      <w:proofErr w:type="spellStart"/>
      <w:r w:rsidR="00242D0F" w:rsidRPr="00242D0F">
        <w:rPr>
          <w:rFonts w:ascii="Times New Roman" w:hAnsi="Times New Roman" w:cs="Times New Roman"/>
          <w:color w:val="000000"/>
          <w:sz w:val="24"/>
          <w:szCs w:val="24"/>
          <w:lang w:eastAsia="ru-RU" w:bidi="ru-RU"/>
        </w:rPr>
        <w:t>непредоставления</w:t>
      </w:r>
      <w:proofErr w:type="spellEnd"/>
      <w:r w:rsidR="00242D0F" w:rsidRPr="00242D0F">
        <w:rPr>
          <w:rFonts w:ascii="Times New Roman" w:hAnsi="Times New Roman" w:cs="Times New Roman"/>
          <w:color w:val="000000"/>
          <w:sz w:val="24"/>
          <w:szCs w:val="24"/>
          <w:lang w:eastAsia="ru-RU" w:bidi="ru-RU"/>
        </w:rPr>
        <w:t xml:space="preserve"> соответствующей субсидии в предшествующем финансовом году на возмещение указанных затрат, понесенных в предшествующем финансовом году, при условии наличия у получателей средств проекта на закладку многолетних насаждений - по ставке на 1 гектар площади закладки, и (или) ухода, при этом при расчете ставок на 1 гектар площади закладки многолетних насаждений применяются повышающие коэффициенты</w:t>
      </w:r>
      <w:proofErr w:type="gramEnd"/>
      <w:r w:rsidR="00242D0F" w:rsidRPr="00242D0F">
        <w:rPr>
          <w:rFonts w:ascii="Times New Roman" w:hAnsi="Times New Roman" w:cs="Times New Roman"/>
          <w:color w:val="000000"/>
          <w:sz w:val="24"/>
          <w:szCs w:val="24"/>
          <w:lang w:eastAsia="ru-RU" w:bidi="ru-RU"/>
        </w:rPr>
        <w:t xml:space="preserve">, </w:t>
      </w:r>
      <w:proofErr w:type="gramStart"/>
      <w:r w:rsidR="00242D0F" w:rsidRPr="00242D0F">
        <w:rPr>
          <w:rFonts w:ascii="Times New Roman" w:hAnsi="Times New Roman" w:cs="Times New Roman"/>
          <w:color w:val="000000"/>
          <w:sz w:val="24"/>
          <w:szCs w:val="24"/>
          <w:lang w:eastAsia="ru-RU" w:bidi="ru-RU"/>
        </w:rPr>
        <w:t>устанавливаемые приказом Министерства: для садов интенсивного типа с плотностью посадки свыше 1250 растений на 1 гектар - не менее 1,4, свыше 2500 растений на 1 гектар - не менее 1,7, свыше 3500 растений на 1 гектар - не менее 3, для плодовых питомников - не менее 3, для маточных насаждений, заложенных базисными растениями, - не менее 4, для ягодных кустарниковых насаждений - не менее 1,1, для</w:t>
      </w:r>
      <w:proofErr w:type="gramEnd"/>
      <w:r w:rsidR="00242D0F" w:rsidRPr="00242D0F">
        <w:rPr>
          <w:rFonts w:ascii="Times New Roman" w:hAnsi="Times New Roman" w:cs="Times New Roman"/>
          <w:color w:val="000000"/>
          <w:sz w:val="24"/>
          <w:szCs w:val="24"/>
          <w:lang w:eastAsia="ru-RU" w:bidi="ru-RU"/>
        </w:rPr>
        <w:t xml:space="preserve"> ягодных кустарниковых насаждений с установкой шпалерных конструкций - не менее 1,4.</w:t>
      </w:r>
    </w:p>
    <w:p w:rsidR="00242D0F" w:rsidRDefault="00CD4129" w:rsidP="00C221DD">
      <w:pPr>
        <w:widowControl w:val="0"/>
        <w:tabs>
          <w:tab w:val="left" w:pos="709"/>
          <w:tab w:val="left" w:pos="993"/>
          <w:tab w:val="left" w:pos="1277"/>
        </w:tabs>
        <w:spacing w:after="0"/>
        <w:ind w:firstLine="426"/>
        <w:jc w:val="both"/>
        <w:rPr>
          <w:rFonts w:ascii="Times New Roman" w:hAnsi="Times New Roman" w:cs="Times New Roman"/>
          <w:sz w:val="24"/>
          <w:szCs w:val="24"/>
        </w:rPr>
      </w:pPr>
      <w:r w:rsidRPr="00242D0F">
        <w:rPr>
          <w:rFonts w:ascii="Times New Roman" w:hAnsi="Times New Roman" w:cs="Times New Roman"/>
          <w:color w:val="000000"/>
          <w:sz w:val="24"/>
          <w:szCs w:val="24"/>
          <w:lang w:eastAsia="ru-RU" w:bidi="ru-RU"/>
        </w:rPr>
        <w:t>Для получателей средств,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осуществляется исходя из суммы расходов на приобретение товаров (работ, услуг), включая сумму налога на добавленную стоимость.</w:t>
      </w:r>
    </w:p>
    <w:p w:rsidR="00CD4129" w:rsidRPr="00381EA8" w:rsidRDefault="00CD4129" w:rsidP="00C221DD">
      <w:pPr>
        <w:widowControl w:val="0"/>
        <w:tabs>
          <w:tab w:val="left" w:pos="709"/>
          <w:tab w:val="left" w:pos="993"/>
          <w:tab w:val="left" w:pos="1277"/>
        </w:tabs>
        <w:spacing w:after="0"/>
        <w:ind w:firstLine="426"/>
        <w:jc w:val="both"/>
        <w:rPr>
          <w:rFonts w:ascii="Times New Roman" w:hAnsi="Times New Roman" w:cs="Times New Roman"/>
          <w:sz w:val="24"/>
          <w:szCs w:val="24"/>
        </w:rPr>
      </w:pPr>
      <w:proofErr w:type="gramStart"/>
      <w:r w:rsidRPr="00381EA8">
        <w:rPr>
          <w:rFonts w:ascii="Times New Roman" w:hAnsi="Times New Roman" w:cs="Times New Roman"/>
          <w:sz w:val="24"/>
          <w:szCs w:val="24"/>
        </w:rPr>
        <w:t xml:space="preserve">Предоставление субсидии осуществляется в пределах объема бюджетных ассигнований, предусмотренных на эти цели в республиканском бюджете на соответствующий финансовый год (соответствующий финансовый год и плановый период), и лимитов бюджетных обязательств, доведенных главному распорядителю как получателю бюджетных средств – Министерству  сельского хозяйства Карачаево-Черкесской Республики  (далее - Министерство), в том числе субсидии из федерального бюджета бюджету </w:t>
      </w:r>
      <w:r w:rsidR="00242D0F" w:rsidRPr="00242D0F">
        <w:rPr>
          <w:rFonts w:ascii="Times New Roman" w:hAnsi="Times New Roman" w:cs="Times New Roman"/>
          <w:sz w:val="24"/>
          <w:szCs w:val="24"/>
        </w:rPr>
        <w:t>К</w:t>
      </w:r>
      <w:r w:rsidR="00242D0F">
        <w:rPr>
          <w:rFonts w:ascii="Times New Roman" w:hAnsi="Times New Roman" w:cs="Times New Roman"/>
          <w:sz w:val="24"/>
          <w:szCs w:val="24"/>
        </w:rPr>
        <w:t>арачаево-Черкесской Республики</w:t>
      </w:r>
      <w:r w:rsidRPr="00381EA8">
        <w:rPr>
          <w:rFonts w:ascii="Times New Roman" w:hAnsi="Times New Roman" w:cs="Times New Roman"/>
          <w:sz w:val="24"/>
          <w:szCs w:val="24"/>
        </w:rPr>
        <w:t>.</w:t>
      </w:r>
      <w:proofErr w:type="gramEnd"/>
    </w:p>
    <w:p w:rsidR="00CD4129" w:rsidRPr="00381EA8" w:rsidRDefault="00CD4129" w:rsidP="00C221DD">
      <w:pPr>
        <w:widowControl w:val="0"/>
        <w:numPr>
          <w:ilvl w:val="1"/>
          <w:numId w:val="1"/>
        </w:numPr>
        <w:tabs>
          <w:tab w:val="left" w:pos="709"/>
          <w:tab w:val="left" w:pos="993"/>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 xml:space="preserve"> Информация о субсидиях размещается на едином портале бюджетной системы Российской Федерации в </w:t>
      </w:r>
      <w:r w:rsidR="000E4F7F" w:rsidRPr="00381EA8">
        <w:rPr>
          <w:rFonts w:ascii="Times New Roman" w:hAnsi="Times New Roman" w:cs="Times New Roman"/>
          <w:color w:val="000000"/>
          <w:sz w:val="24"/>
          <w:szCs w:val="24"/>
          <w:lang w:eastAsia="ru-RU" w:bidi="ru-RU"/>
        </w:rPr>
        <w:t>информационно телекоммуникационной</w:t>
      </w:r>
      <w:r w:rsidRPr="00381EA8">
        <w:rPr>
          <w:rFonts w:ascii="Times New Roman" w:hAnsi="Times New Roman" w:cs="Times New Roman"/>
          <w:color w:val="000000"/>
          <w:sz w:val="24"/>
          <w:szCs w:val="24"/>
          <w:lang w:eastAsia="ru-RU" w:bidi="ru-RU"/>
        </w:rPr>
        <w:t xml:space="preserve"> сети «Интернет» (далее - единый портал) (в разделе единого портала) в соответствии с порядком размещения такой информации, установленном Министерством финансов Российской Федерации.</w:t>
      </w:r>
    </w:p>
    <w:p w:rsidR="008B00AA" w:rsidRPr="00381EA8" w:rsidRDefault="008B00AA" w:rsidP="00C221DD">
      <w:pPr>
        <w:widowControl w:val="0"/>
        <w:tabs>
          <w:tab w:val="left" w:pos="709"/>
          <w:tab w:val="left" w:pos="993"/>
        </w:tabs>
        <w:spacing w:after="0"/>
        <w:ind w:left="360"/>
        <w:jc w:val="both"/>
        <w:rPr>
          <w:rFonts w:ascii="Times New Roman" w:hAnsi="Times New Roman" w:cs="Times New Roman"/>
          <w:sz w:val="24"/>
          <w:szCs w:val="24"/>
        </w:rPr>
      </w:pPr>
    </w:p>
    <w:p w:rsidR="00250E14" w:rsidRPr="00381EA8" w:rsidRDefault="00250E14" w:rsidP="00C221DD">
      <w:pPr>
        <w:pStyle w:val="21"/>
        <w:keepNext/>
        <w:keepLines/>
        <w:numPr>
          <w:ilvl w:val="0"/>
          <w:numId w:val="1"/>
        </w:numPr>
        <w:shd w:val="clear" w:color="auto" w:fill="auto"/>
        <w:tabs>
          <w:tab w:val="left" w:pos="709"/>
          <w:tab w:val="left" w:pos="993"/>
        </w:tabs>
        <w:spacing w:line="276" w:lineRule="auto"/>
        <w:ind w:firstLine="709"/>
        <w:jc w:val="center"/>
        <w:rPr>
          <w:sz w:val="24"/>
          <w:szCs w:val="24"/>
        </w:rPr>
      </w:pPr>
      <w:bookmarkStart w:id="1" w:name="bookmark6"/>
      <w:r w:rsidRPr="00381EA8">
        <w:rPr>
          <w:sz w:val="24"/>
          <w:szCs w:val="24"/>
        </w:rPr>
        <w:t>Требования к участникам отбора получателей субсидий</w:t>
      </w:r>
    </w:p>
    <w:p w:rsidR="008E68A9" w:rsidRPr="00381EA8" w:rsidRDefault="008E68A9" w:rsidP="00C221DD">
      <w:pPr>
        <w:pStyle w:val="21"/>
        <w:keepNext/>
        <w:keepLines/>
        <w:shd w:val="clear" w:color="auto" w:fill="auto"/>
        <w:tabs>
          <w:tab w:val="left" w:pos="709"/>
          <w:tab w:val="left" w:pos="993"/>
          <w:tab w:val="left" w:pos="1832"/>
        </w:tabs>
        <w:spacing w:line="276" w:lineRule="auto"/>
        <w:ind w:left="1701"/>
        <w:rPr>
          <w:sz w:val="24"/>
          <w:szCs w:val="24"/>
        </w:rPr>
      </w:pPr>
    </w:p>
    <w:p w:rsidR="00250E14" w:rsidRPr="00381EA8" w:rsidRDefault="00250E14" w:rsidP="00C221DD">
      <w:pPr>
        <w:widowControl w:val="0"/>
        <w:numPr>
          <w:ilvl w:val="1"/>
          <w:numId w:val="1"/>
        </w:numPr>
        <w:tabs>
          <w:tab w:val="left" w:pos="709"/>
          <w:tab w:val="left" w:pos="993"/>
          <w:tab w:val="left" w:pos="1306"/>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Участник отбора получателей субсидий на даты рассмотрения заявки и заключения договора (соглашения) о предоставлении субсидии (далее - соглашение) должен соответствовать следующим требованиям:</w:t>
      </w:r>
    </w:p>
    <w:p w:rsidR="00E57797" w:rsidRPr="0081643F" w:rsidRDefault="00E57797" w:rsidP="00C221DD">
      <w:pPr>
        <w:pStyle w:val="ab"/>
        <w:tabs>
          <w:tab w:val="left" w:pos="709"/>
          <w:tab w:val="left" w:pos="993"/>
        </w:tabs>
      </w:pPr>
      <w:r w:rsidRPr="0081643F">
        <w:t xml:space="preserve">у участника отбора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w:t>
      </w:r>
      <w:hyperlink r:id="rId7" w:history="1">
        <w:r w:rsidRPr="0081643F">
          <w:t>законодательством</w:t>
        </w:r>
      </w:hyperlink>
      <w:r w:rsidRPr="0081643F">
        <w:t xml:space="preserve"> Российской Федерации о налогах и сборах;</w:t>
      </w:r>
    </w:p>
    <w:p w:rsidR="00E57797" w:rsidRPr="0081643F" w:rsidRDefault="00E57797" w:rsidP="00C221DD">
      <w:pPr>
        <w:pStyle w:val="ab"/>
        <w:tabs>
          <w:tab w:val="left" w:pos="709"/>
          <w:tab w:val="left" w:pos="993"/>
        </w:tabs>
      </w:pPr>
      <w:r w:rsidRPr="0081643F">
        <w:t>у участника отбора должна отсутствовать просроченная задолженность по возврату в бюджет Карачаево-Черкесской Республики субсидий, бюджетных инвестиций, предоставленных, в том числе в соответствии с иными правовыми актами;</w:t>
      </w:r>
    </w:p>
    <w:p w:rsidR="00E57797" w:rsidRPr="0081643F" w:rsidRDefault="00E57797" w:rsidP="00C221DD">
      <w:pPr>
        <w:pStyle w:val="ab"/>
        <w:tabs>
          <w:tab w:val="left" w:pos="709"/>
          <w:tab w:val="left" w:pos="993"/>
        </w:tabs>
      </w:pPr>
      <w:bookmarkStart w:id="2" w:name="anchor253"/>
      <w:bookmarkEnd w:id="2"/>
      <w:proofErr w:type="gramStart"/>
      <w:r w:rsidRPr="0081643F">
        <w:t xml:space="preserve">участники отбора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w:t>
      </w:r>
      <w:r w:rsidRPr="0081643F">
        <w:lastRenderedPageBreak/>
        <w:t>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прекращать деятельность в качестве индивидуального предпринимателя;</w:t>
      </w:r>
      <w:bookmarkStart w:id="3" w:name="anchor254"/>
      <w:bookmarkStart w:id="4" w:name="anchor255"/>
      <w:bookmarkStart w:id="5" w:name="anchor256"/>
      <w:bookmarkEnd w:id="3"/>
      <w:bookmarkEnd w:id="4"/>
      <w:bookmarkEnd w:id="5"/>
      <w:proofErr w:type="gramEnd"/>
    </w:p>
    <w:p w:rsidR="00E57797" w:rsidRPr="0081643F" w:rsidRDefault="00E57797" w:rsidP="00C221DD">
      <w:pPr>
        <w:pStyle w:val="ab"/>
        <w:tabs>
          <w:tab w:val="left" w:pos="709"/>
          <w:tab w:val="left" w:pos="993"/>
        </w:tabs>
      </w:pPr>
      <w:proofErr w:type="gramStart"/>
      <w:r w:rsidRPr="0081643F">
        <w:rPr>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получателями субсидии (участниками отбора);</w:t>
      </w:r>
      <w:proofErr w:type="gramEnd"/>
    </w:p>
    <w:p w:rsidR="00E57797" w:rsidRPr="0081643F" w:rsidRDefault="00E57797" w:rsidP="00C221DD">
      <w:pPr>
        <w:pStyle w:val="ab"/>
        <w:tabs>
          <w:tab w:val="left" w:pos="709"/>
          <w:tab w:val="left" w:pos="993"/>
        </w:tabs>
      </w:pPr>
      <w:proofErr w:type="gramStart"/>
      <w:r w:rsidRPr="0081643F">
        <w:t>участник отбора не должен являться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w:t>
      </w:r>
      <w:proofErr w:type="gramEnd"/>
      <w:r w:rsidRPr="0081643F">
        <w:t xml:space="preserve"> компаний в совокупности превышает 25 процентов (если иное не предусмотрено законодательством Российской Федерации). </w:t>
      </w:r>
      <w:proofErr w:type="gramStart"/>
      <w:r w:rsidRPr="0081643F">
        <w:t>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w:t>
      </w:r>
      <w:proofErr w:type="gramEnd"/>
      <w:r w:rsidRPr="0081643F">
        <w:t xml:space="preserve"> акционерных обществ;</w:t>
      </w:r>
    </w:p>
    <w:p w:rsidR="00E57797" w:rsidRPr="0081643F" w:rsidRDefault="00E57797" w:rsidP="00C221DD">
      <w:pPr>
        <w:tabs>
          <w:tab w:val="left" w:pos="709"/>
          <w:tab w:val="left" w:pos="993"/>
        </w:tabs>
        <w:autoSpaceDE w:val="0"/>
        <w:autoSpaceDN w:val="0"/>
        <w:spacing w:after="0" w:line="240" w:lineRule="auto"/>
        <w:ind w:firstLine="720"/>
        <w:jc w:val="both"/>
        <w:textAlignment w:val="baseline"/>
        <w:rPr>
          <w:rFonts w:ascii="Times New Roman" w:eastAsia="Times New Roman" w:hAnsi="Times New Roman" w:cs="Times New Roman"/>
          <w:kern w:val="3"/>
          <w:sz w:val="24"/>
          <w:lang w:eastAsia="ru-RU"/>
        </w:rPr>
      </w:pPr>
      <w:r w:rsidRPr="0081643F">
        <w:rPr>
          <w:rFonts w:ascii="Times New Roman" w:eastAsia="Times New Roman" w:hAnsi="Times New Roman" w:cs="Times New Roman"/>
          <w:kern w:val="3"/>
          <w:sz w:val="24"/>
          <w:lang w:eastAsia="ru-RU"/>
        </w:rPr>
        <w:t>участник отбора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E57797" w:rsidRPr="0081643F" w:rsidRDefault="00E57797" w:rsidP="00C221DD">
      <w:pPr>
        <w:pStyle w:val="ab"/>
        <w:tabs>
          <w:tab w:val="left" w:pos="709"/>
          <w:tab w:val="left" w:pos="993"/>
        </w:tabs>
      </w:pPr>
      <w:proofErr w:type="gramStart"/>
      <w:r w:rsidRPr="0081643F">
        <w:t xml:space="preserve">участник отбора не должен находиться в составляемых в рамках реализации полномочий, предусмотренных </w:t>
      </w:r>
      <w:hyperlink r:id="rId8" w:history="1">
        <w:r w:rsidRPr="0081643F">
          <w:t>главой VII</w:t>
        </w:r>
      </w:hyperlink>
      <w:r w:rsidRPr="0081643F">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roofErr w:type="gramEnd"/>
    </w:p>
    <w:p w:rsidR="00E57797" w:rsidRPr="0081643F" w:rsidRDefault="00E57797" w:rsidP="00C221DD">
      <w:pPr>
        <w:pStyle w:val="ab"/>
        <w:tabs>
          <w:tab w:val="left" w:pos="709"/>
          <w:tab w:val="left" w:pos="993"/>
        </w:tabs>
      </w:pPr>
      <w:r w:rsidRPr="0081643F">
        <w:t xml:space="preserve">участники отбора не должны получать средства из бюджета Карачаево-Черкесской Республики на основании иных нормативных правовых актов на цели, указанные в </w:t>
      </w:r>
      <w:hyperlink w:anchor="anchor13" w:history="1">
        <w:r w:rsidRPr="0081643F">
          <w:t>пункте 1.3. раздела 1</w:t>
        </w:r>
      </w:hyperlink>
      <w:r w:rsidRPr="0081643F">
        <w:t xml:space="preserve"> настоящего Порядка;</w:t>
      </w:r>
    </w:p>
    <w:p w:rsidR="00E57797" w:rsidRPr="0081643F" w:rsidRDefault="00E57797" w:rsidP="00C221DD">
      <w:pPr>
        <w:pStyle w:val="ab"/>
        <w:tabs>
          <w:tab w:val="left" w:pos="709"/>
          <w:tab w:val="left" w:pos="993"/>
        </w:tabs>
      </w:pPr>
      <w:r w:rsidRPr="0081643F">
        <w:t xml:space="preserve">участник отбора не должен являться иностранным агентом в соответствии с </w:t>
      </w:r>
      <w:hyperlink r:id="rId9" w:history="1">
        <w:r w:rsidRPr="0081643F">
          <w:t>Федеральным законом</w:t>
        </w:r>
      </w:hyperlink>
      <w:r w:rsidRPr="0081643F">
        <w:t xml:space="preserve"> «О </w:t>
      </w:r>
      <w:proofErr w:type="gramStart"/>
      <w:r w:rsidRPr="0081643F">
        <w:t>контроле за</w:t>
      </w:r>
      <w:proofErr w:type="gramEnd"/>
      <w:r w:rsidRPr="0081643F">
        <w:t xml:space="preserve"> деятельностью лиц, находящихся под иностранным влиянием»;</w:t>
      </w:r>
    </w:p>
    <w:p w:rsidR="00E57797" w:rsidRPr="0081643F" w:rsidRDefault="00E57797" w:rsidP="00C221DD">
      <w:pPr>
        <w:pStyle w:val="ab"/>
        <w:tabs>
          <w:tab w:val="left" w:pos="709"/>
          <w:tab w:val="left" w:pos="993"/>
        </w:tabs>
      </w:pPr>
      <w:bookmarkStart w:id="6" w:name="anchor257"/>
      <w:bookmarkEnd w:id="6"/>
      <w:r w:rsidRPr="0081643F">
        <w:t>участник отбора должен осуществлять деятельность на территории Карачаево-Черкесской Республики.</w:t>
      </w:r>
    </w:p>
    <w:p w:rsidR="00250E14" w:rsidRPr="00381EA8" w:rsidRDefault="00250E14" w:rsidP="00C221DD">
      <w:pPr>
        <w:widowControl w:val="0"/>
        <w:numPr>
          <w:ilvl w:val="2"/>
          <w:numId w:val="1"/>
        </w:numPr>
        <w:tabs>
          <w:tab w:val="left" w:pos="709"/>
          <w:tab w:val="left" w:pos="993"/>
          <w:tab w:val="left" w:pos="1485"/>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Иные требования к участникам отбора:</w:t>
      </w:r>
    </w:p>
    <w:p w:rsidR="00250E14" w:rsidRPr="00381EA8" w:rsidRDefault="00250E14" w:rsidP="00C221DD">
      <w:pPr>
        <w:tabs>
          <w:tab w:val="left" w:pos="709"/>
          <w:tab w:val="left" w:pos="993"/>
          <w:tab w:val="left" w:pos="1090"/>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 xml:space="preserve">участник отбора должен относиться к категории получателей субсидий: ведущие производственную деятельность на территории </w:t>
      </w:r>
      <w:r w:rsidR="005A2366" w:rsidRPr="005A2366">
        <w:rPr>
          <w:rFonts w:ascii="Times New Roman" w:hAnsi="Times New Roman" w:cs="Times New Roman"/>
          <w:color w:val="000000"/>
          <w:sz w:val="24"/>
          <w:szCs w:val="24"/>
          <w:lang w:eastAsia="ru-RU" w:bidi="ru-RU"/>
        </w:rPr>
        <w:t>Карачаево-Черкесской Республики</w:t>
      </w:r>
      <w:r w:rsidRPr="00381EA8">
        <w:rPr>
          <w:rFonts w:ascii="Times New Roman" w:hAnsi="Times New Roman" w:cs="Times New Roman"/>
          <w:color w:val="000000"/>
          <w:sz w:val="24"/>
          <w:szCs w:val="24"/>
          <w:lang w:eastAsia="ru-RU" w:bidi="ru-RU"/>
        </w:rPr>
        <w:t xml:space="preserve"> сельскохозяйственные товаропроизводители, за исключением граждан, ведущих личное подсобное хозяйство, и сельскохозяйственных кредитных потребительских кооперативов, а также организации и индивидуальные предприниматели, осуществляющие производство, первичную и (или) последующую (промышленную) переработку сельскохозяйственной продукции;</w:t>
      </w:r>
    </w:p>
    <w:p w:rsidR="00250E14" w:rsidRPr="00381EA8" w:rsidRDefault="00250E14" w:rsidP="00C221DD">
      <w:pPr>
        <w:tabs>
          <w:tab w:val="left" w:pos="709"/>
          <w:tab w:val="left" w:pos="993"/>
          <w:tab w:val="left" w:pos="1090"/>
        </w:tabs>
        <w:spacing w:after="0"/>
        <w:ind w:firstLine="360"/>
        <w:jc w:val="both"/>
        <w:rPr>
          <w:rFonts w:ascii="Times New Roman" w:hAnsi="Times New Roman" w:cs="Times New Roman"/>
          <w:sz w:val="24"/>
          <w:szCs w:val="24"/>
        </w:rPr>
      </w:pPr>
      <w:r w:rsidRPr="005A2366">
        <w:rPr>
          <w:rFonts w:ascii="Times New Roman" w:hAnsi="Times New Roman" w:cs="Times New Roman"/>
          <w:color w:val="000000"/>
          <w:sz w:val="24"/>
          <w:szCs w:val="24"/>
          <w:lang w:eastAsia="ru-RU" w:bidi="ru-RU"/>
        </w:rPr>
        <w:t>участники отбора должны представить в Министерство  отчетность о достижении значений результата предоставления субсидии, за отчетный финансовый</w:t>
      </w:r>
      <w:r w:rsidR="005A2366" w:rsidRPr="005A2366">
        <w:rPr>
          <w:rFonts w:ascii="Times New Roman" w:hAnsi="Times New Roman" w:cs="Times New Roman"/>
          <w:color w:val="000000"/>
          <w:sz w:val="24"/>
          <w:szCs w:val="24"/>
          <w:lang w:eastAsia="ru-RU" w:bidi="ru-RU"/>
        </w:rPr>
        <w:t xml:space="preserve"> год </w:t>
      </w:r>
      <w:r w:rsidR="005A2366" w:rsidRPr="00351821">
        <w:rPr>
          <w:rFonts w:ascii="Times New Roman" w:hAnsi="Times New Roman" w:cs="Times New Roman"/>
          <w:color w:val="000000"/>
          <w:sz w:val="24"/>
          <w:szCs w:val="24"/>
          <w:lang w:eastAsia="ru-RU" w:bidi="ru-RU"/>
        </w:rPr>
        <w:t xml:space="preserve">в соответствии </w:t>
      </w:r>
      <w:r w:rsidR="005A2366" w:rsidRPr="00351821">
        <w:rPr>
          <w:rFonts w:ascii="Times New Roman" w:hAnsi="Times New Roman" w:cs="Times New Roman"/>
          <w:color w:val="000000"/>
          <w:sz w:val="24"/>
          <w:szCs w:val="24"/>
          <w:lang w:eastAsia="ru-RU" w:bidi="ru-RU"/>
        </w:rPr>
        <w:lastRenderedPageBreak/>
        <w:t>с пунктом 9.1 раздела 9</w:t>
      </w:r>
      <w:r w:rsidRPr="00351821">
        <w:rPr>
          <w:rFonts w:ascii="Times New Roman" w:hAnsi="Times New Roman" w:cs="Times New Roman"/>
          <w:color w:val="000000"/>
          <w:sz w:val="24"/>
          <w:szCs w:val="24"/>
          <w:lang w:eastAsia="ru-RU" w:bidi="ru-RU"/>
        </w:rPr>
        <w:t xml:space="preserve"> настоящего Порядка</w:t>
      </w:r>
      <w:r w:rsidRPr="005A2366">
        <w:rPr>
          <w:rFonts w:ascii="Times New Roman" w:hAnsi="Times New Roman" w:cs="Times New Roman"/>
          <w:color w:val="000000"/>
          <w:sz w:val="24"/>
          <w:szCs w:val="24"/>
          <w:lang w:eastAsia="ru-RU" w:bidi="ru-RU"/>
        </w:rPr>
        <w:t>, в случае предоставления субсидии в отчетном финансовом году;</w:t>
      </w:r>
    </w:p>
    <w:p w:rsidR="00250E14" w:rsidRPr="00381EA8" w:rsidRDefault="00250E14" w:rsidP="00C221DD">
      <w:pPr>
        <w:tabs>
          <w:tab w:val="left" w:pos="709"/>
          <w:tab w:val="left" w:pos="993"/>
          <w:tab w:val="left" w:pos="1090"/>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участник отбора должен иметь проект на закладку многолетних насаждений;</w:t>
      </w:r>
    </w:p>
    <w:p w:rsidR="00250E14" w:rsidRPr="00381EA8" w:rsidRDefault="00250E14" w:rsidP="00C221DD">
      <w:pPr>
        <w:tabs>
          <w:tab w:val="left" w:pos="709"/>
          <w:tab w:val="left" w:pos="993"/>
          <w:tab w:val="left" w:pos="1090"/>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 xml:space="preserve">участники отбора должны при закладке многолетних насаждений использовать посадочный материал сельскохозяйственных культур, сорта или гибриды которого внесены в Государственный реестр селекционных достижений, допущенных к использованию, а также при условии, что сортовые качества посадочного материала соответствуют ГОСТ </w:t>
      </w:r>
      <w:proofErr w:type="gramStart"/>
      <w:r w:rsidRPr="00381EA8">
        <w:rPr>
          <w:rFonts w:ascii="Times New Roman" w:hAnsi="Times New Roman" w:cs="Times New Roman"/>
          <w:color w:val="000000"/>
          <w:sz w:val="24"/>
          <w:szCs w:val="24"/>
          <w:lang w:eastAsia="ru-RU" w:bidi="ru-RU"/>
        </w:rPr>
        <w:t>Р</w:t>
      </w:r>
      <w:proofErr w:type="gramEnd"/>
      <w:r w:rsidRPr="00381EA8">
        <w:rPr>
          <w:rFonts w:ascii="Times New Roman" w:hAnsi="Times New Roman" w:cs="Times New Roman"/>
          <w:color w:val="000000"/>
          <w:sz w:val="24"/>
          <w:szCs w:val="24"/>
          <w:lang w:eastAsia="ru-RU" w:bidi="ru-RU"/>
        </w:rPr>
        <w:t xml:space="preserve"> 55758</w:t>
      </w:r>
      <w:r w:rsidRPr="00381EA8">
        <w:rPr>
          <w:rFonts w:ascii="Times New Roman" w:hAnsi="Times New Roman" w:cs="Times New Roman"/>
          <w:color w:val="000000"/>
          <w:sz w:val="24"/>
          <w:szCs w:val="24"/>
          <w:lang w:eastAsia="ru-RU" w:bidi="ru-RU"/>
        </w:rPr>
        <w:softHyphen/>
        <w:t>-2013, ГОСТ Р 70191-2022 и ГОСТ Р 59653-2021 (за исключением культур многолетних насаждений, на которые не распространяется действие указанных государственных стандартов);</w:t>
      </w:r>
    </w:p>
    <w:p w:rsidR="00250E14" w:rsidRPr="00381EA8" w:rsidRDefault="00250E14" w:rsidP="00C221DD">
      <w:pPr>
        <w:tabs>
          <w:tab w:val="left" w:pos="709"/>
          <w:tab w:val="left" w:pos="993"/>
          <w:tab w:val="left" w:pos="1196"/>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участник отбора в году, предшествующем году получения субсидии, не должен привлекаться к ответственности за несоблюдение запрета на выжигание сухой травянистой растительности, стерни, пожнивных остатков (за исключением рисовой соломы) на землях сельскохозяйственного назначения, установленной постановлением Правительства Российской Федерации от 16.09.2020</w:t>
      </w:r>
      <w:r w:rsidR="00776951">
        <w:rPr>
          <w:rFonts w:ascii="Times New Roman" w:hAnsi="Times New Roman" w:cs="Times New Roman"/>
          <w:color w:val="000000"/>
          <w:sz w:val="24"/>
          <w:szCs w:val="24"/>
          <w:lang w:eastAsia="ru-RU" w:bidi="ru-RU"/>
        </w:rPr>
        <w:t xml:space="preserve"> </w:t>
      </w:r>
      <w:r w:rsidRPr="00381EA8">
        <w:rPr>
          <w:rFonts w:ascii="Times New Roman" w:hAnsi="Times New Roman" w:cs="Times New Roman"/>
          <w:color w:val="000000"/>
          <w:sz w:val="24"/>
          <w:szCs w:val="24"/>
          <w:lang w:eastAsia="ru-RU" w:bidi="ru-RU"/>
        </w:rPr>
        <w:t>№ 1479 «Об утверждении Правил противопожарного режима в Российской Федерации»;</w:t>
      </w:r>
    </w:p>
    <w:p w:rsidR="00250E14" w:rsidRPr="00381EA8" w:rsidRDefault="00250E14" w:rsidP="00C221DD">
      <w:pPr>
        <w:tabs>
          <w:tab w:val="left" w:pos="709"/>
          <w:tab w:val="left" w:pos="993"/>
          <w:tab w:val="left" w:pos="1196"/>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участник отбора должен использовать при закладке садов интенсивного типа посадочный материал, произведенный сельскохозяйственными товаропроизводителями (за исключением граждан, ведущих личное подсобное хозяйство, и сельскохозяйственных потребительских кооперативов), научными</w:t>
      </w:r>
      <w:r w:rsidRPr="00381EA8">
        <w:rPr>
          <w:rFonts w:ascii="Times New Roman" w:hAnsi="Times New Roman" w:cs="Times New Roman"/>
          <w:color w:val="000000"/>
          <w:sz w:val="24"/>
          <w:szCs w:val="24"/>
          <w:lang w:eastAsia="ru-RU" w:bidi="ru-RU"/>
        </w:rPr>
        <w:tab/>
        <w:t>и образовательными организациями на территории Российской Федерации;</w:t>
      </w:r>
    </w:p>
    <w:p w:rsidR="00250E14" w:rsidRPr="00381EA8" w:rsidRDefault="00250E14" w:rsidP="00C221DD">
      <w:pPr>
        <w:tabs>
          <w:tab w:val="left" w:pos="456"/>
          <w:tab w:val="left" w:pos="709"/>
          <w:tab w:val="left" w:pos="993"/>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 xml:space="preserve">участник отбора должен принять обязательство по достижению в году </w:t>
      </w:r>
      <w:proofErr w:type="gramStart"/>
      <w:r w:rsidRPr="00381EA8">
        <w:rPr>
          <w:rFonts w:ascii="Times New Roman" w:hAnsi="Times New Roman" w:cs="Times New Roman"/>
          <w:color w:val="000000"/>
          <w:sz w:val="24"/>
          <w:szCs w:val="24"/>
          <w:lang w:eastAsia="ru-RU" w:bidi="ru-RU"/>
        </w:rPr>
        <w:t>получения субсидии результатов использования субсидии</w:t>
      </w:r>
      <w:proofErr w:type="gramEnd"/>
      <w:r w:rsidRPr="00381EA8">
        <w:rPr>
          <w:rFonts w:ascii="Times New Roman" w:hAnsi="Times New Roman" w:cs="Times New Roman"/>
          <w:color w:val="000000"/>
          <w:sz w:val="24"/>
          <w:szCs w:val="24"/>
          <w:lang w:eastAsia="ru-RU" w:bidi="ru-RU"/>
        </w:rPr>
        <w:t xml:space="preserve"> в соответствии с заключенным между Министерством и получателем субсидии соглашением о предоставлении субсидии (далее - соглашение).</w:t>
      </w:r>
    </w:p>
    <w:p w:rsidR="004E13A4" w:rsidRPr="004E13A4" w:rsidRDefault="004E13A4" w:rsidP="00C221DD">
      <w:pPr>
        <w:widowControl w:val="0"/>
        <w:numPr>
          <w:ilvl w:val="1"/>
          <w:numId w:val="1"/>
        </w:numPr>
        <w:tabs>
          <w:tab w:val="left" w:pos="709"/>
          <w:tab w:val="left" w:pos="993"/>
          <w:tab w:val="left" w:pos="1269"/>
        </w:tabs>
        <w:spacing w:after="0"/>
        <w:ind w:firstLine="360"/>
        <w:jc w:val="both"/>
        <w:rPr>
          <w:rFonts w:ascii="Times New Roman" w:hAnsi="Times New Roman" w:cs="Times New Roman"/>
          <w:sz w:val="24"/>
          <w:szCs w:val="24"/>
        </w:rPr>
      </w:pPr>
      <w:proofErr w:type="gramStart"/>
      <w:r>
        <w:rPr>
          <w:rFonts w:ascii="Times New Roman" w:hAnsi="Times New Roman" w:cs="Times New Roman"/>
          <w:color w:val="000000"/>
          <w:sz w:val="24"/>
          <w:szCs w:val="24"/>
          <w:lang w:eastAsia="ru-RU" w:bidi="ru-RU"/>
        </w:rPr>
        <w:t>Министерство</w:t>
      </w:r>
      <w:r w:rsidRPr="004E13A4">
        <w:rPr>
          <w:rFonts w:ascii="Times New Roman" w:hAnsi="Times New Roman" w:cs="Times New Roman"/>
          <w:color w:val="000000"/>
          <w:sz w:val="24"/>
          <w:szCs w:val="24"/>
          <w:lang w:eastAsia="ru-RU" w:bidi="ru-RU"/>
        </w:rPr>
        <w:t xml:space="preserve"> в целях подтверждения соответствия участника отбора получателей субсидий установленным требованиям не вправе требовать от участника отбора получателей субсидий представления документов и информации при наличии соответствующей информации в государственных информационных системах, доступ к которым у </w:t>
      </w:r>
      <w:r w:rsidR="00C84698" w:rsidRPr="00C84698">
        <w:rPr>
          <w:rFonts w:ascii="Times New Roman" w:hAnsi="Times New Roman" w:cs="Times New Roman"/>
          <w:color w:val="000000"/>
          <w:sz w:val="24"/>
          <w:szCs w:val="24"/>
          <w:lang w:eastAsia="ru-RU" w:bidi="ru-RU"/>
        </w:rPr>
        <w:t>Министерства</w:t>
      </w:r>
      <w:r w:rsidRPr="004E13A4">
        <w:rPr>
          <w:rFonts w:ascii="Times New Roman" w:hAnsi="Times New Roman" w:cs="Times New Roman"/>
          <w:color w:val="000000"/>
          <w:sz w:val="24"/>
          <w:szCs w:val="24"/>
          <w:lang w:eastAsia="ru-RU" w:bidi="ru-RU"/>
        </w:rPr>
        <w:t xml:space="preserve"> имеется в рамках межведомственного электронного взаимодействия, за исключением случая, если участник отбора получателей субсидий готов представить указанные документы и информацию главному распорядителю бюджетных средств</w:t>
      </w:r>
      <w:proofErr w:type="gramEnd"/>
      <w:r w:rsidRPr="004E13A4">
        <w:rPr>
          <w:rFonts w:ascii="Times New Roman" w:hAnsi="Times New Roman" w:cs="Times New Roman"/>
          <w:color w:val="000000"/>
          <w:sz w:val="24"/>
          <w:szCs w:val="24"/>
          <w:lang w:eastAsia="ru-RU" w:bidi="ru-RU"/>
        </w:rPr>
        <w:t xml:space="preserve"> по собственной инициативе</w:t>
      </w:r>
      <w:r>
        <w:rPr>
          <w:rFonts w:ascii="Times New Roman" w:hAnsi="Times New Roman" w:cs="Times New Roman"/>
          <w:color w:val="000000"/>
          <w:sz w:val="24"/>
          <w:szCs w:val="24"/>
          <w:lang w:eastAsia="ru-RU" w:bidi="ru-RU"/>
        </w:rPr>
        <w:t>.</w:t>
      </w:r>
    </w:p>
    <w:p w:rsidR="00250E14" w:rsidRPr="00381EA8" w:rsidRDefault="00250E14" w:rsidP="00C221DD">
      <w:pPr>
        <w:widowControl w:val="0"/>
        <w:numPr>
          <w:ilvl w:val="1"/>
          <w:numId w:val="1"/>
        </w:numPr>
        <w:tabs>
          <w:tab w:val="left" w:pos="709"/>
          <w:tab w:val="left" w:pos="993"/>
          <w:tab w:val="left" w:pos="1269"/>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Критерием отбора получателей субсидий является соответствие участника отбора требованиям к участникам отбора, устан</w:t>
      </w:r>
      <w:r w:rsidR="008E68A9" w:rsidRPr="00381EA8">
        <w:rPr>
          <w:rFonts w:ascii="Times New Roman" w:hAnsi="Times New Roman" w:cs="Times New Roman"/>
          <w:color w:val="000000"/>
          <w:sz w:val="24"/>
          <w:szCs w:val="24"/>
          <w:lang w:eastAsia="ru-RU" w:bidi="ru-RU"/>
        </w:rPr>
        <w:t>овленным пунктами 2.1 и 2.1.1</w:t>
      </w:r>
      <w:r w:rsidRPr="00381EA8">
        <w:rPr>
          <w:rFonts w:ascii="Times New Roman" w:hAnsi="Times New Roman" w:cs="Times New Roman"/>
          <w:color w:val="000000"/>
          <w:sz w:val="24"/>
          <w:szCs w:val="24"/>
          <w:lang w:eastAsia="ru-RU" w:bidi="ru-RU"/>
        </w:rPr>
        <w:t xml:space="preserve"> настоящего Порядка.</w:t>
      </w:r>
    </w:p>
    <w:p w:rsidR="00936E37" w:rsidRPr="00381EA8" w:rsidRDefault="00936E37" w:rsidP="00C221DD">
      <w:pPr>
        <w:widowControl w:val="0"/>
        <w:numPr>
          <w:ilvl w:val="1"/>
          <w:numId w:val="1"/>
        </w:numPr>
        <w:tabs>
          <w:tab w:val="left" w:pos="709"/>
          <w:tab w:val="left" w:pos="993"/>
          <w:tab w:val="left" w:pos="1269"/>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 xml:space="preserve">Для участия в отборе участники отбора в срок, установленный в объявлении о проведении отбора, представляют </w:t>
      </w:r>
      <w:r w:rsidR="00E175C5">
        <w:rPr>
          <w:rFonts w:ascii="Times New Roman" w:hAnsi="Times New Roman" w:cs="Times New Roman"/>
          <w:color w:val="000000"/>
          <w:sz w:val="24"/>
          <w:szCs w:val="24"/>
          <w:lang w:eastAsia="ru-RU" w:bidi="ru-RU"/>
        </w:rPr>
        <w:t xml:space="preserve">в системе «Электронный бюджет» </w:t>
      </w:r>
      <w:r w:rsidRPr="00381EA8">
        <w:rPr>
          <w:rFonts w:ascii="Times New Roman" w:hAnsi="Times New Roman" w:cs="Times New Roman"/>
          <w:color w:val="000000"/>
          <w:sz w:val="24"/>
          <w:szCs w:val="24"/>
          <w:lang w:eastAsia="ru-RU" w:bidi="ru-RU"/>
        </w:rPr>
        <w:t>следующие документы:</w:t>
      </w:r>
    </w:p>
    <w:p w:rsidR="00936E37" w:rsidRPr="00381EA8" w:rsidRDefault="00936E37" w:rsidP="00C221DD">
      <w:pPr>
        <w:widowControl w:val="0"/>
        <w:numPr>
          <w:ilvl w:val="2"/>
          <w:numId w:val="1"/>
        </w:numPr>
        <w:shd w:val="clear" w:color="auto" w:fill="FFFFFF" w:themeFill="background1"/>
        <w:tabs>
          <w:tab w:val="left" w:pos="709"/>
          <w:tab w:val="left" w:pos="993"/>
          <w:tab w:val="left" w:pos="1276"/>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На закладку многолетних насаждений, включая питомники:</w:t>
      </w:r>
    </w:p>
    <w:p w:rsidR="00936E37" w:rsidRPr="00381EA8" w:rsidRDefault="00936E37" w:rsidP="00C221DD">
      <w:pPr>
        <w:shd w:val="clear" w:color="auto" w:fill="FFFFFF" w:themeFill="background1"/>
        <w:tabs>
          <w:tab w:val="left" w:pos="709"/>
          <w:tab w:val="left" w:pos="993"/>
          <w:tab w:val="left" w:pos="1071"/>
        </w:tabs>
        <w:spacing w:after="0"/>
        <w:ind w:firstLine="360"/>
        <w:jc w:val="both"/>
        <w:rPr>
          <w:rFonts w:ascii="Times New Roman" w:hAnsi="Times New Roman" w:cs="Times New Roman"/>
          <w:color w:val="000000" w:themeColor="text1"/>
          <w:sz w:val="24"/>
          <w:szCs w:val="24"/>
        </w:rPr>
      </w:pPr>
      <w:r w:rsidRPr="00381EA8">
        <w:rPr>
          <w:rFonts w:ascii="Times New Roman" w:hAnsi="Times New Roman" w:cs="Times New Roman"/>
          <w:color w:val="000000" w:themeColor="text1"/>
          <w:sz w:val="24"/>
          <w:szCs w:val="24"/>
          <w:lang w:eastAsia="ru-RU" w:bidi="ru-RU"/>
        </w:rPr>
        <w:t xml:space="preserve">справку-расчет на предоставление субсидий </w:t>
      </w:r>
      <w:r w:rsidR="00E57797">
        <w:rPr>
          <w:rFonts w:ascii="Times New Roman" w:hAnsi="Times New Roman" w:cs="Times New Roman"/>
          <w:color w:val="000000" w:themeColor="text1"/>
          <w:sz w:val="24"/>
          <w:szCs w:val="24"/>
          <w:lang w:eastAsia="ru-RU" w:bidi="ru-RU"/>
        </w:rPr>
        <w:t>по форме согласно приложению 1</w:t>
      </w:r>
      <w:r w:rsidRPr="00381EA8">
        <w:rPr>
          <w:rFonts w:ascii="Times New Roman" w:hAnsi="Times New Roman" w:cs="Times New Roman"/>
          <w:color w:val="000000" w:themeColor="text1"/>
          <w:sz w:val="24"/>
          <w:szCs w:val="24"/>
          <w:lang w:eastAsia="ru-RU" w:bidi="ru-RU"/>
        </w:rPr>
        <w:t xml:space="preserve"> к настоящему Порядку</w:t>
      </w:r>
      <w:bookmarkStart w:id="7" w:name="sub_2714"/>
      <w:r w:rsidRPr="00381EA8">
        <w:rPr>
          <w:rFonts w:ascii="Times New Roman" w:hAnsi="Times New Roman" w:cs="Times New Roman"/>
          <w:color w:val="000000" w:themeColor="text1"/>
          <w:sz w:val="24"/>
          <w:szCs w:val="24"/>
          <w:lang w:eastAsia="ru-RU" w:bidi="ru-RU"/>
        </w:rPr>
        <w:t>;</w:t>
      </w:r>
    </w:p>
    <w:p w:rsidR="00936E37" w:rsidRPr="00381EA8" w:rsidRDefault="00936E37" w:rsidP="00C221DD">
      <w:pPr>
        <w:shd w:val="clear" w:color="auto" w:fill="FFFFFF" w:themeFill="background1"/>
        <w:tabs>
          <w:tab w:val="left" w:pos="709"/>
          <w:tab w:val="left" w:pos="993"/>
          <w:tab w:val="left" w:pos="1071"/>
        </w:tabs>
        <w:spacing w:after="0"/>
        <w:ind w:firstLine="360"/>
        <w:jc w:val="both"/>
        <w:rPr>
          <w:rFonts w:ascii="Times New Roman" w:hAnsi="Times New Roman" w:cs="Times New Roman"/>
          <w:color w:val="000000" w:themeColor="text1"/>
          <w:sz w:val="24"/>
          <w:szCs w:val="24"/>
        </w:rPr>
      </w:pPr>
      <w:r w:rsidRPr="00381EA8">
        <w:rPr>
          <w:rFonts w:ascii="Times New Roman" w:eastAsiaTheme="minorEastAsia" w:hAnsi="Times New Roman" w:cs="Times New Roman"/>
          <w:sz w:val="24"/>
          <w:szCs w:val="24"/>
          <w:lang w:eastAsia="ru-RU"/>
        </w:rPr>
        <w:t xml:space="preserve">копию проекта на закладку многолетних насаждений и (или) питомника, в том числе с установкой шпалеры и (или) противоградовой сетки; </w:t>
      </w:r>
      <w:bookmarkStart w:id="8" w:name="sub_2716"/>
      <w:bookmarkEnd w:id="7"/>
    </w:p>
    <w:p w:rsidR="00936E37" w:rsidRPr="00381EA8" w:rsidRDefault="00936E37" w:rsidP="00C221DD">
      <w:pPr>
        <w:shd w:val="clear" w:color="auto" w:fill="FFFFFF" w:themeFill="background1"/>
        <w:tabs>
          <w:tab w:val="left" w:pos="709"/>
          <w:tab w:val="left" w:pos="993"/>
          <w:tab w:val="left" w:pos="1071"/>
        </w:tabs>
        <w:spacing w:after="0"/>
        <w:ind w:firstLine="360"/>
        <w:jc w:val="both"/>
        <w:rPr>
          <w:rFonts w:ascii="Times New Roman" w:hAnsi="Times New Roman" w:cs="Times New Roman"/>
          <w:color w:val="000000" w:themeColor="text1"/>
          <w:sz w:val="24"/>
          <w:szCs w:val="24"/>
        </w:rPr>
      </w:pPr>
      <w:r w:rsidRPr="00381EA8">
        <w:rPr>
          <w:rFonts w:ascii="Times New Roman" w:eastAsiaTheme="minorEastAsia" w:hAnsi="Times New Roman" w:cs="Times New Roman"/>
          <w:sz w:val="24"/>
          <w:szCs w:val="24"/>
          <w:lang w:eastAsia="ru-RU"/>
        </w:rPr>
        <w:lastRenderedPageBreak/>
        <w:t xml:space="preserve">копии договоров с приложением товарных накладных, платежных документов на приобретение посадочного материала, удостоверяющие сортовую принадлежность посадочного материала требованиям </w:t>
      </w:r>
      <w:hyperlink w:anchor="sub_26" w:history="1">
        <w:r w:rsidR="008E68A9" w:rsidRPr="00381EA8">
          <w:rPr>
            <w:rFonts w:ascii="Times New Roman" w:eastAsiaTheme="minorEastAsia" w:hAnsi="Times New Roman" w:cs="Times New Roman"/>
            <w:sz w:val="24"/>
            <w:szCs w:val="24"/>
            <w:lang w:eastAsia="ru-RU"/>
          </w:rPr>
          <w:t>пункта 2.1</w:t>
        </w:r>
        <w:r w:rsidRPr="00381EA8">
          <w:rPr>
            <w:rFonts w:ascii="Times New Roman" w:eastAsiaTheme="minorEastAsia" w:hAnsi="Times New Roman" w:cs="Times New Roman"/>
            <w:sz w:val="24"/>
            <w:szCs w:val="24"/>
            <w:lang w:eastAsia="ru-RU"/>
          </w:rPr>
          <w:t>.</w:t>
        </w:r>
      </w:hyperlink>
      <w:r w:rsidRPr="00381EA8">
        <w:rPr>
          <w:rFonts w:ascii="Times New Roman" w:eastAsiaTheme="minorEastAsia" w:hAnsi="Times New Roman" w:cs="Times New Roman"/>
          <w:sz w:val="24"/>
          <w:szCs w:val="24"/>
          <w:lang w:eastAsia="ru-RU"/>
        </w:rPr>
        <w:t>1 настоящего Порядка;</w:t>
      </w:r>
      <w:bookmarkStart w:id="9" w:name="sub_2717"/>
      <w:bookmarkEnd w:id="8"/>
    </w:p>
    <w:p w:rsidR="00936E37" w:rsidRPr="00381EA8" w:rsidRDefault="00936E37" w:rsidP="00C221DD">
      <w:pPr>
        <w:shd w:val="clear" w:color="auto" w:fill="FFFFFF" w:themeFill="background1"/>
        <w:tabs>
          <w:tab w:val="left" w:pos="709"/>
          <w:tab w:val="left" w:pos="993"/>
          <w:tab w:val="left" w:pos="1071"/>
        </w:tabs>
        <w:spacing w:after="0"/>
        <w:ind w:firstLine="360"/>
        <w:jc w:val="both"/>
        <w:rPr>
          <w:rFonts w:ascii="Times New Roman" w:hAnsi="Times New Roman" w:cs="Times New Roman"/>
          <w:color w:val="000000" w:themeColor="text1"/>
          <w:sz w:val="24"/>
          <w:szCs w:val="24"/>
        </w:rPr>
      </w:pPr>
      <w:r w:rsidRPr="00381EA8">
        <w:rPr>
          <w:rFonts w:ascii="Times New Roman" w:eastAsiaTheme="minorEastAsia" w:hAnsi="Times New Roman" w:cs="Times New Roman"/>
          <w:sz w:val="24"/>
          <w:szCs w:val="24"/>
          <w:lang w:eastAsia="ru-RU"/>
        </w:rPr>
        <w:t>документы, удостоверяющие отсутствие карантинных объектов (в случае приобретения посадочного материала за пределами Карачаево-Черкесской Республики), выданные уполномоченными органами, заверенные сельскохозяйственным товаропроизводителем, на приобретение шпалер и установочных материалов, на приобретение противоградовой сетки;</w:t>
      </w:r>
      <w:bookmarkStart w:id="10" w:name="sub_2718"/>
      <w:bookmarkEnd w:id="9"/>
    </w:p>
    <w:p w:rsidR="00936E37" w:rsidRPr="00381EA8" w:rsidRDefault="00936E37" w:rsidP="00C221DD">
      <w:pPr>
        <w:shd w:val="clear" w:color="auto" w:fill="FFFFFF" w:themeFill="background1"/>
        <w:tabs>
          <w:tab w:val="left" w:pos="709"/>
          <w:tab w:val="left" w:pos="993"/>
          <w:tab w:val="left" w:pos="1071"/>
        </w:tabs>
        <w:spacing w:after="0"/>
        <w:ind w:firstLine="360"/>
        <w:jc w:val="both"/>
        <w:rPr>
          <w:rFonts w:ascii="Times New Roman" w:hAnsi="Times New Roman" w:cs="Times New Roman"/>
          <w:color w:val="000000" w:themeColor="text1"/>
          <w:sz w:val="24"/>
          <w:szCs w:val="24"/>
        </w:rPr>
      </w:pPr>
      <w:r w:rsidRPr="00381EA8">
        <w:rPr>
          <w:rFonts w:ascii="Times New Roman" w:eastAsiaTheme="minorEastAsia" w:hAnsi="Times New Roman" w:cs="Times New Roman"/>
          <w:sz w:val="24"/>
          <w:szCs w:val="24"/>
          <w:lang w:eastAsia="ru-RU"/>
        </w:rPr>
        <w:t xml:space="preserve">в случае выращивания сельскохозяйственным товаропроизводителем посадочного материала - калькуляцию себестоимости производства единицы посадочного материала, копию документов, подтверждающих соответствие посадочного материала требованиям </w:t>
      </w:r>
      <w:hyperlink w:anchor="sub_26" w:history="1">
        <w:r w:rsidR="008E68A9" w:rsidRPr="00381EA8">
          <w:rPr>
            <w:rFonts w:ascii="Times New Roman" w:eastAsiaTheme="minorEastAsia" w:hAnsi="Times New Roman" w:cs="Times New Roman"/>
            <w:sz w:val="24"/>
            <w:szCs w:val="24"/>
            <w:lang w:eastAsia="ru-RU"/>
          </w:rPr>
          <w:t>пункта 2.1</w:t>
        </w:r>
        <w:r w:rsidRPr="00381EA8">
          <w:rPr>
            <w:rFonts w:ascii="Times New Roman" w:eastAsiaTheme="minorEastAsia" w:hAnsi="Times New Roman" w:cs="Times New Roman"/>
            <w:sz w:val="24"/>
            <w:szCs w:val="24"/>
            <w:lang w:eastAsia="ru-RU"/>
          </w:rPr>
          <w:t>.</w:t>
        </w:r>
      </w:hyperlink>
      <w:r w:rsidRPr="00381EA8">
        <w:rPr>
          <w:rFonts w:ascii="Times New Roman" w:eastAsiaTheme="minorEastAsia" w:hAnsi="Times New Roman" w:cs="Times New Roman"/>
          <w:sz w:val="24"/>
          <w:szCs w:val="24"/>
          <w:lang w:eastAsia="ru-RU"/>
        </w:rPr>
        <w:t>1 настоящего Порядка;</w:t>
      </w:r>
      <w:bookmarkStart w:id="11" w:name="sub_27110"/>
      <w:bookmarkEnd w:id="10"/>
    </w:p>
    <w:p w:rsidR="00936E37" w:rsidRPr="00381EA8" w:rsidRDefault="00936E37" w:rsidP="00C221DD">
      <w:pPr>
        <w:shd w:val="clear" w:color="auto" w:fill="FFFFFF" w:themeFill="background1"/>
        <w:tabs>
          <w:tab w:val="left" w:pos="709"/>
          <w:tab w:val="left" w:pos="993"/>
          <w:tab w:val="left" w:pos="1071"/>
        </w:tabs>
        <w:spacing w:after="0"/>
        <w:ind w:firstLine="360"/>
        <w:jc w:val="both"/>
        <w:rPr>
          <w:rFonts w:ascii="Times New Roman" w:hAnsi="Times New Roman" w:cs="Times New Roman"/>
          <w:color w:val="000000" w:themeColor="text1"/>
          <w:sz w:val="24"/>
          <w:szCs w:val="24"/>
        </w:rPr>
      </w:pPr>
      <w:r w:rsidRPr="00381EA8">
        <w:rPr>
          <w:rFonts w:ascii="Times New Roman" w:eastAsiaTheme="minorEastAsia" w:hAnsi="Times New Roman" w:cs="Times New Roman"/>
          <w:sz w:val="24"/>
          <w:szCs w:val="24"/>
          <w:lang w:eastAsia="ru-RU"/>
        </w:rPr>
        <w:t>копии договоров на выполнение работ (закладку многолетних насаждений, в том числе на установку шпалер и (или) противоградовой сетки</w:t>
      </w:r>
      <w:r w:rsidRPr="00381EA8">
        <w:rPr>
          <w:rFonts w:ascii="Times New Roman" w:hAnsi="Times New Roman" w:cs="Times New Roman"/>
          <w:color w:val="FF0000"/>
          <w:sz w:val="24"/>
          <w:szCs w:val="24"/>
          <w:lang w:eastAsia="ru-RU" w:bidi="ru-RU"/>
        </w:rPr>
        <w:t xml:space="preserve"> </w:t>
      </w:r>
      <w:r w:rsidRPr="00381EA8">
        <w:rPr>
          <w:rFonts w:ascii="Times New Roman" w:hAnsi="Times New Roman" w:cs="Times New Roman"/>
          <w:sz w:val="24"/>
          <w:szCs w:val="24"/>
          <w:lang w:eastAsia="ru-RU" w:bidi="ru-RU"/>
        </w:rPr>
        <w:t>и (или)</w:t>
      </w:r>
      <w:r w:rsidRPr="00381EA8">
        <w:rPr>
          <w:rFonts w:ascii="Times New Roman" w:hAnsi="Times New Roman" w:cs="Times New Roman"/>
          <w:color w:val="FF0000"/>
          <w:sz w:val="24"/>
          <w:szCs w:val="24"/>
          <w:lang w:eastAsia="ru-RU" w:bidi="ru-RU"/>
        </w:rPr>
        <w:t xml:space="preserve"> </w:t>
      </w:r>
      <w:r w:rsidRPr="00381EA8">
        <w:rPr>
          <w:rFonts w:ascii="Times New Roman" w:eastAsiaTheme="minorEastAsia" w:hAnsi="Times New Roman" w:cs="Times New Roman"/>
          <w:sz w:val="24"/>
          <w:szCs w:val="24"/>
          <w:lang w:eastAsia="ru-RU" w:bidi="ru-RU"/>
        </w:rPr>
        <w:t>раскорчевку выбывших из эксплуатации многолетних насаждений</w:t>
      </w:r>
      <w:r w:rsidRPr="00381EA8">
        <w:rPr>
          <w:rFonts w:ascii="Times New Roman" w:eastAsiaTheme="minorEastAsia" w:hAnsi="Times New Roman" w:cs="Times New Roman"/>
          <w:sz w:val="24"/>
          <w:szCs w:val="24"/>
          <w:lang w:eastAsia="ru-RU"/>
        </w:rPr>
        <w:t>), с приложением копии актов о приемке выполненных работ, платежных документов, подтверждающих оплату выполнения работ, заверенных сельскохозяйственным товаропроизводителем (если выполнены работы подрядным способом);</w:t>
      </w:r>
      <w:bookmarkStart w:id="12" w:name="sub_27111"/>
      <w:bookmarkEnd w:id="11"/>
    </w:p>
    <w:p w:rsidR="00936E37" w:rsidRPr="00381EA8" w:rsidRDefault="00936E37" w:rsidP="00C221DD">
      <w:pPr>
        <w:shd w:val="clear" w:color="auto" w:fill="FFFFFF" w:themeFill="background1"/>
        <w:tabs>
          <w:tab w:val="left" w:pos="709"/>
          <w:tab w:val="left" w:pos="993"/>
          <w:tab w:val="left" w:pos="1071"/>
        </w:tabs>
        <w:spacing w:after="0"/>
        <w:ind w:firstLine="360"/>
        <w:jc w:val="both"/>
        <w:rPr>
          <w:rFonts w:ascii="Times New Roman" w:hAnsi="Times New Roman" w:cs="Times New Roman"/>
          <w:color w:val="000000" w:themeColor="text1"/>
          <w:sz w:val="24"/>
          <w:szCs w:val="24"/>
        </w:rPr>
      </w:pPr>
      <w:r w:rsidRPr="00381EA8">
        <w:rPr>
          <w:rFonts w:ascii="Times New Roman" w:eastAsiaTheme="minorEastAsia" w:hAnsi="Times New Roman" w:cs="Times New Roman"/>
          <w:sz w:val="24"/>
          <w:szCs w:val="24"/>
          <w:lang w:eastAsia="ru-RU"/>
        </w:rPr>
        <w:t xml:space="preserve">копии документов, подтверждающих наличие земельных участков, на которых заложены многолетние насаждения, питомники (договора аренды земли (субаренды) или </w:t>
      </w:r>
      <w:r w:rsidRPr="00351821">
        <w:rPr>
          <w:rFonts w:ascii="Times New Roman" w:eastAsiaTheme="minorEastAsia" w:hAnsi="Times New Roman" w:cs="Times New Roman"/>
          <w:sz w:val="24"/>
          <w:szCs w:val="24"/>
          <w:lang w:eastAsia="ru-RU"/>
        </w:rPr>
        <w:t>выписки</w:t>
      </w:r>
      <w:r w:rsidRPr="00381EA8">
        <w:rPr>
          <w:rFonts w:ascii="Times New Roman" w:eastAsiaTheme="minorEastAsia" w:hAnsi="Times New Roman" w:cs="Times New Roman"/>
          <w:sz w:val="24"/>
          <w:szCs w:val="24"/>
          <w:lang w:eastAsia="ru-RU"/>
        </w:rPr>
        <w:t xml:space="preserve"> из Единого государственного реестра недвижимости, содержащие сведения о зарегистрированных правах);</w:t>
      </w:r>
      <w:bookmarkStart w:id="13" w:name="sub_2724"/>
    </w:p>
    <w:p w:rsidR="00936E37" w:rsidRPr="00381EA8" w:rsidRDefault="00936E37" w:rsidP="00C221DD">
      <w:pPr>
        <w:shd w:val="clear" w:color="auto" w:fill="FFFFFF" w:themeFill="background1"/>
        <w:tabs>
          <w:tab w:val="left" w:pos="709"/>
          <w:tab w:val="left" w:pos="993"/>
          <w:tab w:val="left" w:pos="1071"/>
        </w:tabs>
        <w:spacing w:after="0"/>
        <w:ind w:firstLine="360"/>
        <w:jc w:val="both"/>
        <w:rPr>
          <w:rFonts w:ascii="Times New Roman" w:hAnsi="Times New Roman" w:cs="Times New Roman"/>
          <w:color w:val="000000" w:themeColor="text1"/>
          <w:sz w:val="24"/>
          <w:szCs w:val="24"/>
        </w:rPr>
      </w:pPr>
      <w:r w:rsidRPr="00381EA8">
        <w:rPr>
          <w:rFonts w:ascii="Times New Roman" w:eastAsiaTheme="minorEastAsia" w:hAnsi="Times New Roman" w:cs="Times New Roman"/>
          <w:sz w:val="24"/>
          <w:szCs w:val="24"/>
          <w:lang w:eastAsia="ru-RU"/>
        </w:rPr>
        <w:t>справка о наличии (открытии) расчетного счета для получения субсидии.</w:t>
      </w:r>
      <w:bookmarkEnd w:id="13"/>
    </w:p>
    <w:bookmarkEnd w:id="12"/>
    <w:p w:rsidR="00936E37" w:rsidRPr="00381EA8" w:rsidRDefault="00936E37" w:rsidP="00C221DD">
      <w:pPr>
        <w:widowControl w:val="0"/>
        <w:numPr>
          <w:ilvl w:val="2"/>
          <w:numId w:val="1"/>
        </w:numPr>
        <w:shd w:val="clear" w:color="auto" w:fill="FFFFFF" w:themeFill="background1"/>
        <w:tabs>
          <w:tab w:val="left" w:pos="709"/>
          <w:tab w:val="left" w:pos="993"/>
          <w:tab w:val="left" w:pos="1134"/>
        </w:tabs>
        <w:spacing w:after="0"/>
        <w:ind w:firstLine="360"/>
        <w:jc w:val="both"/>
        <w:rPr>
          <w:rFonts w:ascii="Times New Roman" w:hAnsi="Times New Roman" w:cs="Times New Roman"/>
          <w:sz w:val="24"/>
          <w:szCs w:val="24"/>
        </w:rPr>
      </w:pPr>
      <w:r w:rsidRPr="00381EA8">
        <w:rPr>
          <w:rFonts w:ascii="Times New Roman" w:hAnsi="Times New Roman" w:cs="Times New Roman"/>
          <w:sz w:val="24"/>
          <w:szCs w:val="24"/>
          <w:lang w:eastAsia="ru-RU" w:bidi="ru-RU"/>
        </w:rPr>
        <w:t>На уход за многолетними насаждениями, включая питомники:</w:t>
      </w:r>
    </w:p>
    <w:p w:rsidR="00936E37" w:rsidRPr="00381EA8" w:rsidRDefault="00936E37" w:rsidP="00C221DD">
      <w:pPr>
        <w:shd w:val="clear" w:color="auto" w:fill="FFFFFF" w:themeFill="background1"/>
        <w:tabs>
          <w:tab w:val="left" w:pos="709"/>
          <w:tab w:val="left" w:pos="993"/>
          <w:tab w:val="left" w:pos="1094"/>
        </w:tabs>
        <w:spacing w:after="0"/>
        <w:ind w:firstLine="360"/>
        <w:jc w:val="both"/>
        <w:rPr>
          <w:rFonts w:ascii="Times New Roman" w:hAnsi="Times New Roman" w:cs="Times New Roman"/>
          <w:sz w:val="24"/>
          <w:szCs w:val="24"/>
        </w:rPr>
      </w:pPr>
      <w:r w:rsidRPr="00381EA8">
        <w:rPr>
          <w:rFonts w:ascii="Times New Roman" w:hAnsi="Times New Roman" w:cs="Times New Roman"/>
          <w:sz w:val="24"/>
          <w:szCs w:val="24"/>
          <w:lang w:eastAsia="ru-RU" w:bidi="ru-RU"/>
        </w:rPr>
        <w:t>справку-расчет на предоставление субсиди</w:t>
      </w:r>
      <w:r w:rsidR="00E57797">
        <w:rPr>
          <w:rFonts w:ascii="Times New Roman" w:hAnsi="Times New Roman" w:cs="Times New Roman"/>
          <w:sz w:val="24"/>
          <w:szCs w:val="24"/>
          <w:lang w:eastAsia="ru-RU" w:bidi="ru-RU"/>
        </w:rPr>
        <w:t>й по форме согласно приложению 1</w:t>
      </w:r>
      <w:r w:rsidRPr="00381EA8">
        <w:rPr>
          <w:rFonts w:ascii="Times New Roman" w:hAnsi="Times New Roman" w:cs="Times New Roman"/>
          <w:sz w:val="24"/>
          <w:szCs w:val="24"/>
          <w:lang w:eastAsia="ru-RU" w:bidi="ru-RU"/>
        </w:rPr>
        <w:t xml:space="preserve"> к настоящему Порядку:</w:t>
      </w:r>
      <w:bookmarkStart w:id="14" w:name="sub_2723"/>
    </w:p>
    <w:p w:rsidR="00936E37" w:rsidRPr="00381EA8" w:rsidRDefault="00936E37" w:rsidP="00C221DD">
      <w:pPr>
        <w:shd w:val="clear" w:color="auto" w:fill="FFFFFF" w:themeFill="background1"/>
        <w:tabs>
          <w:tab w:val="left" w:pos="709"/>
          <w:tab w:val="left" w:pos="993"/>
          <w:tab w:val="left" w:pos="1094"/>
        </w:tabs>
        <w:spacing w:after="0"/>
        <w:ind w:firstLine="360"/>
        <w:jc w:val="both"/>
        <w:rPr>
          <w:rFonts w:ascii="Times New Roman" w:hAnsi="Times New Roman" w:cs="Times New Roman"/>
          <w:sz w:val="24"/>
          <w:szCs w:val="24"/>
        </w:rPr>
      </w:pPr>
      <w:r w:rsidRPr="00381EA8">
        <w:rPr>
          <w:rFonts w:ascii="Times New Roman" w:eastAsiaTheme="minorEastAsia" w:hAnsi="Times New Roman" w:cs="Times New Roman"/>
          <w:sz w:val="24"/>
          <w:szCs w:val="24"/>
          <w:lang w:eastAsia="ru-RU"/>
        </w:rPr>
        <w:t xml:space="preserve">копии договоров </w:t>
      </w:r>
      <w:proofErr w:type="gramStart"/>
      <w:r w:rsidRPr="00381EA8">
        <w:rPr>
          <w:rFonts w:ascii="Times New Roman" w:eastAsiaTheme="minorEastAsia" w:hAnsi="Times New Roman" w:cs="Times New Roman"/>
          <w:sz w:val="24"/>
          <w:szCs w:val="24"/>
          <w:lang w:eastAsia="ru-RU"/>
        </w:rPr>
        <w:t>на выполнение работ по уходу за многолетними насаждениями с приложением актов о приемке</w:t>
      </w:r>
      <w:proofErr w:type="gramEnd"/>
      <w:r w:rsidRPr="00381EA8">
        <w:rPr>
          <w:rFonts w:ascii="Times New Roman" w:eastAsiaTheme="minorEastAsia" w:hAnsi="Times New Roman" w:cs="Times New Roman"/>
          <w:sz w:val="24"/>
          <w:szCs w:val="24"/>
          <w:lang w:eastAsia="ru-RU"/>
        </w:rPr>
        <w:t xml:space="preserve"> выполненных работ, платежных документов, подтверждающих оплату выполнения указанных работ, заверенные сельскохозяйственным товаропроизводителем (если выполнены работы подрядным способом);</w:t>
      </w:r>
    </w:p>
    <w:p w:rsidR="00936E37" w:rsidRPr="00381EA8" w:rsidRDefault="00936E37" w:rsidP="00C221DD">
      <w:pPr>
        <w:shd w:val="clear" w:color="auto" w:fill="FFFFFF" w:themeFill="background1"/>
        <w:tabs>
          <w:tab w:val="left" w:pos="709"/>
          <w:tab w:val="left" w:pos="993"/>
          <w:tab w:val="left" w:pos="1094"/>
        </w:tabs>
        <w:spacing w:after="0"/>
        <w:ind w:firstLine="360"/>
        <w:jc w:val="both"/>
        <w:rPr>
          <w:rFonts w:ascii="Times New Roman" w:hAnsi="Times New Roman" w:cs="Times New Roman"/>
          <w:sz w:val="24"/>
          <w:szCs w:val="24"/>
        </w:rPr>
      </w:pPr>
      <w:r w:rsidRPr="00381EA8">
        <w:rPr>
          <w:rFonts w:ascii="Times New Roman" w:eastAsiaTheme="minorEastAsia" w:hAnsi="Times New Roman" w:cs="Times New Roman"/>
          <w:sz w:val="24"/>
          <w:szCs w:val="24"/>
          <w:lang w:eastAsia="ru-RU"/>
        </w:rPr>
        <w:t>справка о наличии (открытии) расчетного счета для получения субсидии.</w:t>
      </w:r>
    </w:p>
    <w:bookmarkEnd w:id="14"/>
    <w:p w:rsidR="00936E37" w:rsidRPr="00381EA8" w:rsidRDefault="00936E37" w:rsidP="00C221DD">
      <w:pPr>
        <w:widowControl w:val="0"/>
        <w:numPr>
          <w:ilvl w:val="2"/>
          <w:numId w:val="1"/>
        </w:numPr>
        <w:tabs>
          <w:tab w:val="left" w:pos="709"/>
          <w:tab w:val="left" w:pos="993"/>
          <w:tab w:val="left" w:pos="1134"/>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Ответственность за полноту и достоверность информации и документов, содержащихся в заявке, а также за своевременность их представления несет участник отбора в соответствии с законодательством Российской Федерации.</w:t>
      </w:r>
    </w:p>
    <w:p w:rsidR="00250E14" w:rsidRPr="00381EA8" w:rsidRDefault="00250E14" w:rsidP="00C221DD">
      <w:pPr>
        <w:pStyle w:val="21"/>
        <w:keepNext/>
        <w:keepLines/>
        <w:shd w:val="clear" w:color="auto" w:fill="auto"/>
        <w:tabs>
          <w:tab w:val="left" w:pos="709"/>
          <w:tab w:val="left" w:pos="993"/>
          <w:tab w:val="left" w:pos="1832"/>
        </w:tabs>
        <w:spacing w:line="276" w:lineRule="auto"/>
        <w:ind w:left="1701"/>
        <w:jc w:val="both"/>
        <w:rPr>
          <w:sz w:val="24"/>
          <w:szCs w:val="24"/>
        </w:rPr>
      </w:pPr>
    </w:p>
    <w:p w:rsidR="00250E14" w:rsidRPr="00381EA8" w:rsidRDefault="00250E14" w:rsidP="00C221DD">
      <w:pPr>
        <w:pStyle w:val="ab"/>
        <w:numPr>
          <w:ilvl w:val="0"/>
          <w:numId w:val="1"/>
        </w:numPr>
        <w:tabs>
          <w:tab w:val="left" w:pos="709"/>
          <w:tab w:val="left" w:pos="993"/>
        </w:tabs>
        <w:jc w:val="center"/>
        <w:rPr>
          <w:b/>
          <w:bCs/>
        </w:rPr>
      </w:pPr>
      <w:r w:rsidRPr="00381EA8">
        <w:rPr>
          <w:b/>
          <w:bCs/>
        </w:rPr>
        <w:t>Порядок формирования и размещения объявления о проведении отбора получателей субсидий</w:t>
      </w:r>
    </w:p>
    <w:p w:rsidR="00250E14" w:rsidRPr="00381EA8" w:rsidRDefault="00250E14" w:rsidP="00C221DD">
      <w:pPr>
        <w:pStyle w:val="21"/>
        <w:keepNext/>
        <w:keepLines/>
        <w:shd w:val="clear" w:color="auto" w:fill="auto"/>
        <w:tabs>
          <w:tab w:val="left" w:pos="709"/>
          <w:tab w:val="left" w:pos="993"/>
          <w:tab w:val="left" w:pos="1832"/>
        </w:tabs>
        <w:spacing w:line="276" w:lineRule="auto"/>
        <w:ind w:left="1701"/>
        <w:jc w:val="both"/>
        <w:rPr>
          <w:sz w:val="24"/>
          <w:szCs w:val="24"/>
        </w:rPr>
      </w:pPr>
    </w:p>
    <w:p w:rsidR="00250E14" w:rsidRPr="00381EA8" w:rsidRDefault="00250E14" w:rsidP="00C221DD">
      <w:pPr>
        <w:widowControl w:val="0"/>
        <w:numPr>
          <w:ilvl w:val="1"/>
          <w:numId w:val="1"/>
        </w:numPr>
        <w:tabs>
          <w:tab w:val="left" w:pos="709"/>
          <w:tab w:val="left" w:pos="993"/>
          <w:tab w:val="left" w:pos="1250"/>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Проведение отбора получателей субсидий обеспечивается государственной интегрированной информационной системой управления общественными финансами «Электронный бюджет» (далее - система «Электронный бюджет»).</w:t>
      </w:r>
    </w:p>
    <w:p w:rsidR="00250E14" w:rsidRPr="00381EA8" w:rsidRDefault="00250E14" w:rsidP="00C221DD">
      <w:pPr>
        <w:tabs>
          <w:tab w:val="left" w:pos="709"/>
          <w:tab w:val="left" w:pos="993"/>
        </w:tabs>
        <w:spacing w:after="0"/>
        <w:ind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Обеспечение доступа к системе «Электронный бюджет» осуществляется с использованием федеральной государственной информационной системы «Единая система идентификац</w:t>
      </w:r>
      <w:proofErr w:type="gramStart"/>
      <w:r w:rsidRPr="00381EA8">
        <w:rPr>
          <w:rFonts w:ascii="Times New Roman" w:hAnsi="Times New Roman" w:cs="Times New Roman"/>
          <w:color w:val="000000"/>
          <w:sz w:val="24"/>
          <w:szCs w:val="24"/>
          <w:lang w:eastAsia="ru-RU" w:bidi="ru-RU"/>
        </w:rPr>
        <w:t>ии и ау</w:t>
      </w:r>
      <w:proofErr w:type="gramEnd"/>
      <w:r w:rsidRPr="00381EA8">
        <w:rPr>
          <w:rFonts w:ascii="Times New Roman" w:hAnsi="Times New Roman" w:cs="Times New Roman"/>
          <w:color w:val="000000"/>
          <w:sz w:val="24"/>
          <w:szCs w:val="24"/>
          <w:lang w:eastAsia="ru-RU" w:bidi="ru-RU"/>
        </w:rPr>
        <w:t>тентификации в инфраструктуре, обеспечивающей информационно 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250E14" w:rsidRPr="00381EA8" w:rsidRDefault="00250E14" w:rsidP="00C221DD">
      <w:pPr>
        <w:tabs>
          <w:tab w:val="left" w:pos="709"/>
          <w:tab w:val="left" w:pos="993"/>
          <w:tab w:val="left" w:pos="5264"/>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lastRenderedPageBreak/>
        <w:t>Взаимодействие Министерства с участниками отбора осуществляется с использованием документов в электронной форме в системе «Электронный бюджет».</w:t>
      </w:r>
    </w:p>
    <w:p w:rsidR="00250E14" w:rsidRPr="00381EA8" w:rsidRDefault="00250E14" w:rsidP="00C221DD">
      <w:pPr>
        <w:widowControl w:val="0"/>
        <w:numPr>
          <w:ilvl w:val="1"/>
          <w:numId w:val="1"/>
        </w:numPr>
        <w:tabs>
          <w:tab w:val="left" w:pos="709"/>
          <w:tab w:val="left" w:pos="993"/>
          <w:tab w:val="left" w:pos="1250"/>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Отбор получателей субсидий проводится Министерством путем запроса предложений на основании заявок, направленных участниками отбора для участия в отборе, исходя из соответствия участника отбора категории и критерию отбора, установленным абзацем 2</w:t>
      </w:r>
      <w:r w:rsidR="008E68A9" w:rsidRPr="00381EA8">
        <w:rPr>
          <w:rFonts w:ascii="Times New Roman" w:hAnsi="Times New Roman" w:cs="Times New Roman"/>
          <w:color w:val="000000"/>
          <w:sz w:val="24"/>
          <w:szCs w:val="24"/>
          <w:lang w:eastAsia="ru-RU" w:bidi="ru-RU"/>
        </w:rPr>
        <w:t xml:space="preserve"> пункта 2.1.1 и пунктом 2.3</w:t>
      </w:r>
      <w:r w:rsidRPr="00381EA8">
        <w:rPr>
          <w:rFonts w:ascii="Times New Roman" w:hAnsi="Times New Roman" w:cs="Times New Roman"/>
          <w:color w:val="000000"/>
          <w:sz w:val="24"/>
          <w:szCs w:val="24"/>
          <w:lang w:eastAsia="ru-RU" w:bidi="ru-RU"/>
        </w:rPr>
        <w:t xml:space="preserve"> настоящего Порядка.</w:t>
      </w:r>
    </w:p>
    <w:p w:rsidR="00D36AE1" w:rsidRPr="0081643F" w:rsidRDefault="00D36AE1" w:rsidP="00C221DD">
      <w:pPr>
        <w:pStyle w:val="ab"/>
        <w:numPr>
          <w:ilvl w:val="1"/>
          <w:numId w:val="1"/>
        </w:numPr>
        <w:tabs>
          <w:tab w:val="left" w:pos="709"/>
          <w:tab w:val="left" w:pos="993"/>
        </w:tabs>
        <w:ind w:firstLine="426"/>
        <w:rPr>
          <w:rFonts w:eastAsiaTheme="minorEastAsia"/>
          <w:kern w:val="0"/>
          <w:szCs w:val="24"/>
        </w:rPr>
      </w:pPr>
      <w:r w:rsidRPr="0081643F">
        <w:rPr>
          <w:rFonts w:eastAsiaTheme="minorEastAsia"/>
          <w:kern w:val="0"/>
          <w:szCs w:val="24"/>
        </w:rPr>
        <w:t>Объявление о проведении отбора получателей субсидий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Министра (уполномоченного им лица), публикуется на едином портале и включает в себя следующую информацию:</w:t>
      </w:r>
    </w:p>
    <w:p w:rsidR="00250E14" w:rsidRPr="00381EA8" w:rsidRDefault="00250E14" w:rsidP="00C221DD">
      <w:pPr>
        <w:tabs>
          <w:tab w:val="left" w:pos="709"/>
          <w:tab w:val="left" w:pos="993"/>
          <w:tab w:val="left" w:pos="1250"/>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способа проведения отбора, а также при необходимости информации о возможности проведения нескольких этапов отбора с указанием сроков и порядка их проведения;</w:t>
      </w:r>
    </w:p>
    <w:p w:rsidR="00250E14" w:rsidRPr="00381EA8" w:rsidRDefault="00250E14" w:rsidP="00C221DD">
      <w:pPr>
        <w:tabs>
          <w:tab w:val="left" w:pos="709"/>
          <w:tab w:val="left" w:pos="993"/>
          <w:tab w:val="left" w:pos="1071"/>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дату начала подачи и окончания приема заявок участников отбора, при этом дата окончания приема заявок не может быть ранее 10-го календарного дня, следующего за днем размещения объявления о проведении отбора;</w:t>
      </w:r>
    </w:p>
    <w:p w:rsidR="00250E14" w:rsidRPr="00381EA8" w:rsidRDefault="00250E14" w:rsidP="00C221DD">
      <w:pPr>
        <w:tabs>
          <w:tab w:val="left" w:pos="709"/>
          <w:tab w:val="left" w:pos="993"/>
          <w:tab w:val="left" w:pos="1062"/>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наименования, места нахождения, почтового адреса, адреса электронной почты Министерства;</w:t>
      </w:r>
    </w:p>
    <w:p w:rsidR="00250E14" w:rsidRPr="00381EA8" w:rsidRDefault="001976EA" w:rsidP="00C221DD">
      <w:pPr>
        <w:tabs>
          <w:tab w:val="left" w:pos="709"/>
          <w:tab w:val="left" w:pos="993"/>
          <w:tab w:val="left" w:pos="1062"/>
        </w:tabs>
        <w:spacing w:after="0"/>
        <w:ind w:firstLine="360"/>
        <w:jc w:val="both"/>
        <w:rPr>
          <w:rFonts w:ascii="Times New Roman" w:hAnsi="Times New Roman" w:cs="Times New Roman"/>
          <w:sz w:val="24"/>
          <w:szCs w:val="24"/>
        </w:rPr>
      </w:pPr>
      <w:r w:rsidRPr="001976EA">
        <w:rPr>
          <w:rFonts w:ascii="Times New Roman" w:hAnsi="Times New Roman" w:cs="Times New Roman"/>
          <w:color w:val="000000"/>
          <w:sz w:val="24"/>
          <w:szCs w:val="24"/>
          <w:lang w:eastAsia="ru-RU" w:bidi="ru-RU"/>
        </w:rPr>
        <w:t>результаты предоставления субсидии, определенные в соответствии с Порядком предоставления субсидий</w:t>
      </w:r>
      <w:r w:rsidR="00250E14" w:rsidRPr="00381EA8">
        <w:rPr>
          <w:rFonts w:ascii="Times New Roman" w:hAnsi="Times New Roman" w:cs="Times New Roman"/>
          <w:color w:val="000000"/>
          <w:sz w:val="24"/>
          <w:szCs w:val="24"/>
          <w:lang w:eastAsia="ru-RU" w:bidi="ru-RU"/>
        </w:rPr>
        <w:t>;</w:t>
      </w:r>
    </w:p>
    <w:p w:rsidR="00250E14" w:rsidRPr="00381EA8" w:rsidRDefault="00250E14" w:rsidP="00C221DD">
      <w:pPr>
        <w:tabs>
          <w:tab w:val="left" w:pos="709"/>
          <w:tab w:val="left" w:pos="993"/>
          <w:tab w:val="left" w:pos="1071"/>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доменного имени и (или) указателей страниц государственной информационной системы в сети «Интернет»;</w:t>
      </w:r>
    </w:p>
    <w:p w:rsidR="00250E14" w:rsidRPr="00381EA8" w:rsidRDefault="00250E14" w:rsidP="00C221DD">
      <w:pPr>
        <w:tabs>
          <w:tab w:val="left" w:pos="709"/>
          <w:tab w:val="left" w:pos="993"/>
          <w:tab w:val="left" w:pos="1094"/>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требований к участникам отбора, определенн</w:t>
      </w:r>
      <w:r w:rsidR="001B2421" w:rsidRPr="00381EA8">
        <w:rPr>
          <w:rFonts w:ascii="Times New Roman" w:hAnsi="Times New Roman" w:cs="Times New Roman"/>
          <w:color w:val="000000"/>
          <w:sz w:val="24"/>
          <w:szCs w:val="24"/>
          <w:lang w:eastAsia="ru-RU" w:bidi="ru-RU"/>
        </w:rPr>
        <w:t>ых в соответствии с пунктами 2.1 и 2.1</w:t>
      </w:r>
      <w:r w:rsidRPr="00381EA8">
        <w:rPr>
          <w:rFonts w:ascii="Times New Roman" w:hAnsi="Times New Roman" w:cs="Times New Roman"/>
          <w:color w:val="000000"/>
          <w:sz w:val="24"/>
          <w:szCs w:val="24"/>
          <w:lang w:eastAsia="ru-RU" w:bidi="ru-RU"/>
        </w:rPr>
        <w:t>.1 настоящего Порядка, которым участник отбора должен соответствовать на дату, определенную настоящим Порядком, и к перечню документов, представляемых участниками отбора для подтверждения соответствия указанным требованиям;</w:t>
      </w:r>
    </w:p>
    <w:p w:rsidR="00250E14" w:rsidRPr="00381EA8" w:rsidRDefault="00250E14" w:rsidP="00C221DD">
      <w:pPr>
        <w:tabs>
          <w:tab w:val="left" w:pos="709"/>
          <w:tab w:val="left" w:pos="993"/>
          <w:tab w:val="left" w:pos="1149"/>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порядка подачи участниками отбора заявок и требований, предъявляемых к форме и содержанию заявок;</w:t>
      </w:r>
    </w:p>
    <w:p w:rsidR="00250E14" w:rsidRPr="00381EA8" w:rsidRDefault="00250E14" w:rsidP="00C221DD">
      <w:pPr>
        <w:tabs>
          <w:tab w:val="left" w:pos="709"/>
          <w:tab w:val="left" w:pos="993"/>
          <w:tab w:val="left" w:pos="1094"/>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порядка отзыва заявок, порядка их возврата, определяющего, в том числе основания для возврата заявок, порядка внесения изменений в заявки;</w:t>
      </w:r>
    </w:p>
    <w:p w:rsidR="00250E14" w:rsidRPr="00381EA8" w:rsidRDefault="00250E14" w:rsidP="00C221DD">
      <w:pPr>
        <w:tabs>
          <w:tab w:val="left" w:pos="709"/>
          <w:tab w:val="left" w:pos="993"/>
          <w:tab w:val="left" w:pos="1094"/>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правил рассмотрения за</w:t>
      </w:r>
      <w:r w:rsidR="001B2421" w:rsidRPr="00381EA8">
        <w:rPr>
          <w:rFonts w:ascii="Times New Roman" w:hAnsi="Times New Roman" w:cs="Times New Roman"/>
          <w:color w:val="000000"/>
          <w:sz w:val="24"/>
          <w:szCs w:val="24"/>
          <w:lang w:eastAsia="ru-RU" w:bidi="ru-RU"/>
        </w:rPr>
        <w:t>явок в соответствии с пунктами 6</w:t>
      </w:r>
      <w:r w:rsidRPr="00381EA8">
        <w:rPr>
          <w:rFonts w:ascii="Times New Roman" w:hAnsi="Times New Roman" w:cs="Times New Roman"/>
          <w:color w:val="000000"/>
          <w:sz w:val="24"/>
          <w:szCs w:val="24"/>
          <w:lang w:eastAsia="ru-RU" w:bidi="ru-RU"/>
        </w:rPr>
        <w:t>.1</w:t>
      </w:r>
      <w:r w:rsidR="001B2421" w:rsidRPr="00381EA8">
        <w:rPr>
          <w:rFonts w:ascii="Times New Roman" w:hAnsi="Times New Roman" w:cs="Times New Roman"/>
          <w:color w:val="000000"/>
          <w:sz w:val="24"/>
          <w:szCs w:val="24"/>
          <w:lang w:eastAsia="ru-RU" w:bidi="ru-RU"/>
        </w:rPr>
        <w:t>.1 - 6.1</w:t>
      </w:r>
      <w:r w:rsidR="00FF17A3">
        <w:rPr>
          <w:rFonts w:ascii="Times New Roman" w:hAnsi="Times New Roman" w:cs="Times New Roman"/>
          <w:color w:val="000000"/>
          <w:sz w:val="24"/>
          <w:szCs w:val="24"/>
          <w:lang w:eastAsia="ru-RU" w:bidi="ru-RU"/>
        </w:rPr>
        <w:t>5</w:t>
      </w:r>
      <w:r w:rsidRPr="00381EA8">
        <w:rPr>
          <w:rFonts w:ascii="Times New Roman" w:hAnsi="Times New Roman" w:cs="Times New Roman"/>
          <w:color w:val="000000"/>
          <w:sz w:val="24"/>
          <w:szCs w:val="24"/>
          <w:lang w:eastAsia="ru-RU" w:bidi="ru-RU"/>
        </w:rPr>
        <w:t xml:space="preserve"> настоящего Порядка;</w:t>
      </w:r>
    </w:p>
    <w:p w:rsidR="00250E14" w:rsidRPr="00381EA8" w:rsidRDefault="00250E14" w:rsidP="00C221DD">
      <w:pPr>
        <w:tabs>
          <w:tab w:val="left" w:pos="709"/>
          <w:tab w:val="left" w:pos="993"/>
          <w:tab w:val="left" w:pos="1110"/>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порядка возврата заявок на доработку;</w:t>
      </w:r>
    </w:p>
    <w:p w:rsidR="00250E14" w:rsidRPr="00381EA8" w:rsidRDefault="00250E14" w:rsidP="00C221DD">
      <w:pPr>
        <w:tabs>
          <w:tab w:val="left" w:pos="709"/>
          <w:tab w:val="left" w:pos="993"/>
          <w:tab w:val="left" w:pos="1100"/>
        </w:tabs>
        <w:spacing w:after="0"/>
        <w:ind w:firstLine="360"/>
        <w:jc w:val="both"/>
        <w:rPr>
          <w:rFonts w:ascii="Times New Roman" w:hAnsi="Times New Roman" w:cs="Times New Roman"/>
          <w:color w:val="000000"/>
          <w:sz w:val="24"/>
          <w:szCs w:val="24"/>
          <w:lang w:eastAsia="ru-RU" w:bidi="ru-RU"/>
        </w:rPr>
      </w:pPr>
      <w:r w:rsidRPr="00381EA8">
        <w:rPr>
          <w:rFonts w:ascii="Times New Roman" w:hAnsi="Times New Roman" w:cs="Times New Roman"/>
          <w:color w:val="000000"/>
          <w:sz w:val="24"/>
          <w:szCs w:val="24"/>
          <w:lang w:eastAsia="ru-RU" w:bidi="ru-RU"/>
        </w:rPr>
        <w:t>порядка отклонения заявок, а также информации об основаниях их отклонения;</w:t>
      </w:r>
    </w:p>
    <w:p w:rsidR="00250E14" w:rsidRPr="00381EA8" w:rsidRDefault="00250E14" w:rsidP="00C221DD">
      <w:pPr>
        <w:tabs>
          <w:tab w:val="left" w:pos="709"/>
          <w:tab w:val="left" w:pos="993"/>
          <w:tab w:val="left" w:pos="1105"/>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объема распределяемой субсидии в рамках отбора, порядка расчета размера субсидии, установленного настоящим Порядком, правил распределения субсидии по результатам отбора;</w:t>
      </w:r>
    </w:p>
    <w:p w:rsidR="00250E14" w:rsidRPr="00381EA8" w:rsidRDefault="00250E14" w:rsidP="00C221DD">
      <w:pPr>
        <w:tabs>
          <w:tab w:val="left" w:pos="709"/>
          <w:tab w:val="left" w:pos="993"/>
          <w:tab w:val="left" w:pos="1306"/>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250E14" w:rsidRPr="00381EA8" w:rsidRDefault="00250E14" w:rsidP="00C221DD">
      <w:pPr>
        <w:tabs>
          <w:tab w:val="left" w:pos="709"/>
          <w:tab w:val="left" w:pos="993"/>
          <w:tab w:val="left" w:pos="1094"/>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срока, в течение которого победитель (победители) отбора должен подписать соглашение;</w:t>
      </w:r>
    </w:p>
    <w:p w:rsidR="00250E14" w:rsidRDefault="00250E14" w:rsidP="00C221DD">
      <w:pPr>
        <w:tabs>
          <w:tab w:val="left" w:pos="709"/>
          <w:tab w:val="left" w:pos="993"/>
          <w:tab w:val="left" w:pos="1306"/>
        </w:tabs>
        <w:spacing w:after="0"/>
        <w:ind w:firstLine="360"/>
        <w:jc w:val="both"/>
        <w:rPr>
          <w:rFonts w:ascii="Times New Roman" w:hAnsi="Times New Roman" w:cs="Times New Roman"/>
          <w:color w:val="000000"/>
          <w:sz w:val="24"/>
          <w:szCs w:val="24"/>
          <w:lang w:eastAsia="ru-RU" w:bidi="ru-RU"/>
        </w:rPr>
      </w:pPr>
      <w:r w:rsidRPr="00381EA8">
        <w:rPr>
          <w:rFonts w:ascii="Times New Roman" w:hAnsi="Times New Roman" w:cs="Times New Roman"/>
          <w:color w:val="000000"/>
          <w:sz w:val="24"/>
          <w:szCs w:val="24"/>
          <w:lang w:eastAsia="ru-RU" w:bidi="ru-RU"/>
        </w:rPr>
        <w:t xml:space="preserve">условий признания победителя (победителей) отбора </w:t>
      </w:r>
      <w:proofErr w:type="gramStart"/>
      <w:r w:rsidRPr="00381EA8">
        <w:rPr>
          <w:rFonts w:ascii="Times New Roman" w:hAnsi="Times New Roman" w:cs="Times New Roman"/>
          <w:color w:val="000000"/>
          <w:sz w:val="24"/>
          <w:szCs w:val="24"/>
          <w:lang w:eastAsia="ru-RU" w:bidi="ru-RU"/>
        </w:rPr>
        <w:t>уклони</w:t>
      </w:r>
      <w:r w:rsidR="00F62CE5">
        <w:rPr>
          <w:rFonts w:ascii="Times New Roman" w:hAnsi="Times New Roman" w:cs="Times New Roman"/>
          <w:color w:val="000000"/>
          <w:sz w:val="24"/>
          <w:szCs w:val="24"/>
          <w:lang w:eastAsia="ru-RU" w:bidi="ru-RU"/>
        </w:rPr>
        <w:t>вшимся</w:t>
      </w:r>
      <w:proofErr w:type="gramEnd"/>
      <w:r w:rsidR="00F62CE5">
        <w:rPr>
          <w:rFonts w:ascii="Times New Roman" w:hAnsi="Times New Roman" w:cs="Times New Roman"/>
          <w:color w:val="000000"/>
          <w:sz w:val="24"/>
          <w:szCs w:val="24"/>
          <w:lang w:eastAsia="ru-RU" w:bidi="ru-RU"/>
        </w:rPr>
        <w:t xml:space="preserve"> от заключения соглашения:</w:t>
      </w:r>
    </w:p>
    <w:p w:rsidR="00F62CE5" w:rsidRPr="00381EA8" w:rsidRDefault="00F62CE5" w:rsidP="00C221DD">
      <w:pPr>
        <w:tabs>
          <w:tab w:val="left" w:pos="709"/>
          <w:tab w:val="left" w:pos="993"/>
          <w:tab w:val="left" w:pos="1306"/>
        </w:tabs>
        <w:spacing w:after="0"/>
        <w:ind w:firstLine="360"/>
        <w:jc w:val="both"/>
        <w:rPr>
          <w:rFonts w:ascii="Times New Roman" w:hAnsi="Times New Roman" w:cs="Times New Roman"/>
          <w:sz w:val="24"/>
          <w:szCs w:val="24"/>
        </w:rPr>
      </w:pPr>
      <w:r w:rsidRPr="00F62CE5">
        <w:rPr>
          <w:rFonts w:ascii="Times New Roman" w:hAnsi="Times New Roman" w:cs="Times New Roman"/>
          <w:sz w:val="24"/>
          <w:szCs w:val="24"/>
        </w:rPr>
        <w:t xml:space="preserve">если победитель отбора получателей субсидий не подписал соглашение в течение указанного в объявлении о проведении </w:t>
      </w:r>
      <w:proofErr w:type="gramStart"/>
      <w:r w:rsidRPr="00F62CE5">
        <w:rPr>
          <w:rFonts w:ascii="Times New Roman" w:hAnsi="Times New Roman" w:cs="Times New Roman"/>
          <w:sz w:val="24"/>
          <w:szCs w:val="24"/>
        </w:rPr>
        <w:t xml:space="preserve">отбора получателей субсидий количества рабочих </w:t>
      </w:r>
      <w:r w:rsidRPr="00F62CE5">
        <w:rPr>
          <w:rFonts w:ascii="Times New Roman" w:hAnsi="Times New Roman" w:cs="Times New Roman"/>
          <w:sz w:val="24"/>
          <w:szCs w:val="24"/>
        </w:rPr>
        <w:lastRenderedPageBreak/>
        <w:t>дней</w:t>
      </w:r>
      <w:proofErr w:type="gramEnd"/>
      <w:r w:rsidRPr="00F62CE5">
        <w:rPr>
          <w:rFonts w:ascii="Times New Roman" w:hAnsi="Times New Roman" w:cs="Times New Roman"/>
          <w:sz w:val="24"/>
          <w:szCs w:val="24"/>
        </w:rPr>
        <w:t xml:space="preserve"> со дня поступления соглашения на подписание в систему «Электронный бюджет» и не направил возражения по проекту соглашения</w:t>
      </w:r>
      <w:r w:rsidR="00BE12BD">
        <w:rPr>
          <w:rFonts w:ascii="Times New Roman" w:hAnsi="Times New Roman" w:cs="Times New Roman"/>
          <w:sz w:val="24"/>
          <w:szCs w:val="24"/>
        </w:rPr>
        <w:t>;</w:t>
      </w:r>
    </w:p>
    <w:p w:rsidR="00250E14" w:rsidRPr="00381EA8" w:rsidRDefault="00250E14" w:rsidP="00C221DD">
      <w:pPr>
        <w:tabs>
          <w:tab w:val="left" w:pos="709"/>
          <w:tab w:val="left" w:pos="993"/>
          <w:tab w:val="left" w:pos="1306"/>
        </w:tabs>
        <w:spacing w:after="0"/>
        <w:ind w:firstLine="360"/>
        <w:jc w:val="both"/>
        <w:rPr>
          <w:rFonts w:ascii="Times New Roman" w:hAnsi="Times New Roman" w:cs="Times New Roman"/>
          <w:sz w:val="24"/>
          <w:szCs w:val="24"/>
        </w:rPr>
      </w:pPr>
      <w:proofErr w:type="gramStart"/>
      <w:r w:rsidRPr="00381EA8">
        <w:rPr>
          <w:rFonts w:ascii="Times New Roman" w:hAnsi="Times New Roman" w:cs="Times New Roman"/>
          <w:color w:val="000000"/>
          <w:sz w:val="24"/>
          <w:szCs w:val="24"/>
          <w:lang w:eastAsia="ru-RU" w:bidi="ru-RU"/>
        </w:rPr>
        <w:t xml:space="preserve">сроков размещения протокола подведения итогов отбора (документа об итогах проведения отбора) на едином портале, а также при необходимости на официальном сайте </w:t>
      </w:r>
      <w:r w:rsidR="00C84698" w:rsidRPr="00C84698">
        <w:rPr>
          <w:rFonts w:ascii="Times New Roman" w:hAnsi="Times New Roman" w:cs="Times New Roman"/>
          <w:color w:val="000000"/>
          <w:sz w:val="24"/>
          <w:szCs w:val="24"/>
          <w:lang w:eastAsia="ru-RU" w:bidi="ru-RU"/>
        </w:rPr>
        <w:t>Министерства</w:t>
      </w:r>
      <w:r w:rsidRPr="00381EA8">
        <w:rPr>
          <w:rFonts w:ascii="Times New Roman" w:hAnsi="Times New Roman" w:cs="Times New Roman"/>
          <w:color w:val="000000"/>
          <w:sz w:val="24"/>
          <w:szCs w:val="24"/>
          <w:lang w:eastAsia="ru-RU" w:bidi="ru-RU"/>
        </w:rPr>
        <w:t xml:space="preserve"> в сети «Интернет», которые не могут быть позднее 14-го календарного дня, следующего за днем определения победителя отбора (с соблюдением сроков, установленных пунктом 26(2) Положения о мерах по обеспечению исполнения федерального бюджета, утвержденного постановлением Правительства Российской Федерации от</w:t>
      </w:r>
      <w:proofErr w:type="gramEnd"/>
      <w:r w:rsidRPr="00381EA8">
        <w:rPr>
          <w:rFonts w:ascii="Times New Roman" w:hAnsi="Times New Roman" w:cs="Times New Roman"/>
          <w:color w:val="000000"/>
          <w:sz w:val="24"/>
          <w:szCs w:val="24"/>
          <w:lang w:eastAsia="ru-RU" w:bidi="ru-RU"/>
        </w:rPr>
        <w:t xml:space="preserve"> 09.12.2017 № 1496 «О мерах по обеспечению исполнения федерального бюджета».</w:t>
      </w:r>
    </w:p>
    <w:p w:rsidR="00250E14" w:rsidRPr="00381EA8" w:rsidRDefault="00250E14" w:rsidP="00C221DD">
      <w:pPr>
        <w:pStyle w:val="21"/>
        <w:keepNext/>
        <w:keepLines/>
        <w:shd w:val="clear" w:color="auto" w:fill="auto"/>
        <w:tabs>
          <w:tab w:val="left" w:pos="709"/>
          <w:tab w:val="left" w:pos="993"/>
          <w:tab w:val="left" w:pos="1832"/>
        </w:tabs>
        <w:spacing w:line="276" w:lineRule="auto"/>
        <w:ind w:left="1701"/>
        <w:jc w:val="both"/>
        <w:rPr>
          <w:sz w:val="24"/>
          <w:szCs w:val="24"/>
        </w:rPr>
      </w:pPr>
    </w:p>
    <w:p w:rsidR="00936E37" w:rsidRPr="00381EA8" w:rsidRDefault="00936E37" w:rsidP="00C221DD">
      <w:pPr>
        <w:pStyle w:val="ac"/>
        <w:numPr>
          <w:ilvl w:val="0"/>
          <w:numId w:val="1"/>
        </w:numPr>
        <w:tabs>
          <w:tab w:val="left" w:pos="709"/>
          <w:tab w:val="left" w:pos="993"/>
        </w:tabs>
        <w:jc w:val="center"/>
        <w:rPr>
          <w:rFonts w:ascii="Times New Roman" w:eastAsia="Times New Roman" w:hAnsi="Times New Roman" w:cs="Times New Roman"/>
          <w:b/>
          <w:bCs/>
          <w:sz w:val="24"/>
          <w:szCs w:val="24"/>
        </w:rPr>
      </w:pPr>
      <w:r w:rsidRPr="00381EA8">
        <w:rPr>
          <w:rFonts w:ascii="Times New Roman" w:eastAsia="Times New Roman" w:hAnsi="Times New Roman" w:cs="Times New Roman"/>
          <w:b/>
          <w:bCs/>
          <w:sz w:val="24"/>
          <w:szCs w:val="24"/>
        </w:rPr>
        <w:t xml:space="preserve">Порядок </w:t>
      </w:r>
      <w:proofErr w:type="gramStart"/>
      <w:r w:rsidRPr="00381EA8">
        <w:rPr>
          <w:rFonts w:ascii="Times New Roman" w:eastAsia="Times New Roman" w:hAnsi="Times New Roman" w:cs="Times New Roman"/>
          <w:b/>
          <w:bCs/>
          <w:sz w:val="24"/>
          <w:szCs w:val="24"/>
        </w:rPr>
        <w:t>отмены проведения отбора получателей субсидий</w:t>
      </w:r>
      <w:proofErr w:type="gramEnd"/>
    </w:p>
    <w:p w:rsidR="00131693" w:rsidRPr="00381EA8" w:rsidRDefault="00131693" w:rsidP="00C221DD">
      <w:pPr>
        <w:pStyle w:val="ab"/>
        <w:tabs>
          <w:tab w:val="left" w:pos="709"/>
          <w:tab w:val="left" w:pos="993"/>
        </w:tabs>
      </w:pPr>
      <w:r w:rsidRPr="00381EA8">
        <w:t xml:space="preserve">4.1. Размещение Министерством объявления об отмене проведения отбора получателей субсидий на едином портале допускается не </w:t>
      </w:r>
      <w:proofErr w:type="gramStart"/>
      <w:r w:rsidRPr="00381EA8">
        <w:t>позднее</w:t>
      </w:r>
      <w:proofErr w:type="gramEnd"/>
      <w:r w:rsidRPr="00381EA8">
        <w:t xml:space="preserve"> чем за один рабочий день до даты окончания срока подачи заявок участниками отбора получателей субсидий.</w:t>
      </w:r>
    </w:p>
    <w:p w:rsidR="00131693" w:rsidRPr="00381EA8" w:rsidRDefault="00131693" w:rsidP="00C221DD">
      <w:pPr>
        <w:pStyle w:val="ab"/>
        <w:tabs>
          <w:tab w:val="left" w:pos="709"/>
          <w:tab w:val="left" w:pos="993"/>
        </w:tabs>
      </w:pPr>
      <w:r w:rsidRPr="00381EA8">
        <w:t>4.2. Объявление об отмене отбора получателей субсидий размещается в системе «Электронный бюджет» и на официальном сайте Министерства в информационно-телекоммуникационной сети Интернет (</w:t>
      </w:r>
      <w:r w:rsidRPr="00C221DD">
        <w:t>http://mcxkchr.ru</w:t>
      </w:r>
      <w:r w:rsidRPr="00381EA8">
        <w:t>).</w:t>
      </w:r>
    </w:p>
    <w:p w:rsidR="00131693" w:rsidRPr="00381EA8" w:rsidRDefault="00131693" w:rsidP="00C221DD">
      <w:pPr>
        <w:pStyle w:val="ab"/>
        <w:tabs>
          <w:tab w:val="left" w:pos="709"/>
          <w:tab w:val="left" w:pos="993"/>
        </w:tabs>
      </w:pPr>
      <w:r w:rsidRPr="00381EA8">
        <w:t>4.3. Участники отбора получателей субсидий, подавшие заявки, информируются об отмене проведения отбора получателей субсидий в системе «Электронный бюджет».</w:t>
      </w:r>
    </w:p>
    <w:p w:rsidR="00131693" w:rsidRPr="00381EA8" w:rsidRDefault="00131693" w:rsidP="00C221DD">
      <w:pPr>
        <w:pStyle w:val="ab"/>
        <w:tabs>
          <w:tab w:val="left" w:pos="709"/>
          <w:tab w:val="left" w:pos="993"/>
        </w:tabs>
      </w:pPr>
      <w:r w:rsidRPr="00381EA8">
        <w:t>4.4. Отбор получателей субсидий считается отмененным со дня размещения объявления о его отмене на едином портале.</w:t>
      </w:r>
    </w:p>
    <w:p w:rsidR="00131693" w:rsidRPr="00381EA8" w:rsidRDefault="00131693" w:rsidP="00C221DD">
      <w:pPr>
        <w:pStyle w:val="ab"/>
        <w:tabs>
          <w:tab w:val="left" w:pos="709"/>
          <w:tab w:val="left" w:pos="993"/>
        </w:tabs>
      </w:pPr>
      <w:r w:rsidRPr="00381EA8">
        <w:t xml:space="preserve">4.5. После окончания </w:t>
      </w:r>
      <w:proofErr w:type="gramStart"/>
      <w:r w:rsidRPr="00381EA8">
        <w:t>срока отмены проведения отбора получателей субсидий</w:t>
      </w:r>
      <w:proofErr w:type="gramEnd"/>
      <w:r w:rsidRPr="00381EA8">
        <w:t xml:space="preserve"> в соответствии с пунктом 4.1 настоящего Порядка и до заключения соглашения с победителем (победителями) отбора получателей субсидий Министерство может отменить отбор получателей субсидий только в случае возникновения обстоятельств непреодолимой силы в соответствии с </w:t>
      </w:r>
      <w:r w:rsidRPr="00824C6B">
        <w:t>пунктом 3</w:t>
      </w:r>
      <w:r w:rsidRPr="00381EA8">
        <w:t> статьи 401 Гражданского кодекса Российской Федерации.</w:t>
      </w:r>
    </w:p>
    <w:p w:rsidR="00936E37" w:rsidRPr="00381EA8" w:rsidRDefault="00936E37" w:rsidP="00C221DD">
      <w:pPr>
        <w:pStyle w:val="ac"/>
        <w:tabs>
          <w:tab w:val="left" w:pos="709"/>
          <w:tab w:val="left" w:pos="993"/>
        </w:tabs>
        <w:rPr>
          <w:rFonts w:ascii="Times New Roman" w:eastAsia="Times New Roman" w:hAnsi="Times New Roman" w:cs="Times New Roman"/>
          <w:b/>
          <w:bCs/>
          <w:sz w:val="24"/>
          <w:szCs w:val="24"/>
        </w:rPr>
      </w:pPr>
    </w:p>
    <w:p w:rsidR="00936E37" w:rsidRPr="00381EA8" w:rsidRDefault="00936E37" w:rsidP="00C221DD">
      <w:pPr>
        <w:pStyle w:val="ac"/>
        <w:numPr>
          <w:ilvl w:val="0"/>
          <w:numId w:val="1"/>
        </w:numPr>
        <w:tabs>
          <w:tab w:val="left" w:pos="709"/>
          <w:tab w:val="left" w:pos="993"/>
        </w:tabs>
        <w:jc w:val="center"/>
        <w:rPr>
          <w:rFonts w:ascii="Times New Roman" w:eastAsia="Times New Roman" w:hAnsi="Times New Roman" w:cs="Times New Roman"/>
          <w:b/>
          <w:bCs/>
          <w:sz w:val="24"/>
          <w:szCs w:val="24"/>
        </w:rPr>
      </w:pPr>
      <w:r w:rsidRPr="00381EA8">
        <w:rPr>
          <w:rFonts w:ascii="Times New Roman" w:eastAsia="Times New Roman" w:hAnsi="Times New Roman" w:cs="Times New Roman"/>
          <w:b/>
          <w:bCs/>
          <w:sz w:val="24"/>
          <w:szCs w:val="24"/>
        </w:rPr>
        <w:t xml:space="preserve">Порядок формирования и подачи участниками отбора заявок, </w:t>
      </w:r>
      <w:r w:rsidR="00131693" w:rsidRPr="00381EA8">
        <w:rPr>
          <w:rFonts w:ascii="Times New Roman" w:eastAsia="Times New Roman" w:hAnsi="Times New Roman" w:cs="Times New Roman"/>
          <w:b/>
          <w:bCs/>
          <w:sz w:val="24"/>
          <w:szCs w:val="24"/>
        </w:rPr>
        <w:br/>
      </w:r>
      <w:r w:rsidRPr="00381EA8">
        <w:rPr>
          <w:rFonts w:ascii="Times New Roman" w:eastAsia="Times New Roman" w:hAnsi="Times New Roman" w:cs="Times New Roman"/>
          <w:b/>
          <w:bCs/>
          <w:sz w:val="24"/>
          <w:szCs w:val="24"/>
        </w:rPr>
        <w:t>внесения в них изменений.</w:t>
      </w:r>
    </w:p>
    <w:p w:rsidR="00936E37" w:rsidRPr="00381EA8" w:rsidRDefault="00936E37" w:rsidP="00C221DD">
      <w:pPr>
        <w:pStyle w:val="ac"/>
        <w:widowControl w:val="0"/>
        <w:numPr>
          <w:ilvl w:val="1"/>
          <w:numId w:val="1"/>
        </w:numPr>
        <w:tabs>
          <w:tab w:val="left" w:pos="709"/>
          <w:tab w:val="left" w:pos="993"/>
          <w:tab w:val="left" w:pos="1488"/>
        </w:tabs>
        <w:spacing w:after="0"/>
        <w:ind w:left="0"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К участию в отборе допускаются лица, соответствующие требованиям, указанным в объявлении о проведении отбора.</w:t>
      </w:r>
    </w:p>
    <w:p w:rsidR="00936E37" w:rsidRPr="00381EA8" w:rsidRDefault="00936E37" w:rsidP="00C221DD">
      <w:pPr>
        <w:pStyle w:val="ac"/>
        <w:widowControl w:val="0"/>
        <w:numPr>
          <w:ilvl w:val="1"/>
          <w:numId w:val="1"/>
        </w:numPr>
        <w:tabs>
          <w:tab w:val="left" w:pos="709"/>
          <w:tab w:val="left" w:pos="993"/>
          <w:tab w:val="left" w:pos="1488"/>
        </w:tabs>
        <w:spacing w:after="0"/>
        <w:ind w:left="0"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Заявка подается в соответствии с требованиями, указанными в объявлении о проведении отбора, в сроки, установленные данным объявлением.</w:t>
      </w:r>
    </w:p>
    <w:p w:rsidR="00936E37" w:rsidRPr="00381EA8" w:rsidRDefault="00936E37" w:rsidP="00C221DD">
      <w:pPr>
        <w:pStyle w:val="ac"/>
        <w:widowControl w:val="0"/>
        <w:numPr>
          <w:ilvl w:val="1"/>
          <w:numId w:val="1"/>
        </w:numPr>
        <w:tabs>
          <w:tab w:val="left" w:pos="709"/>
          <w:tab w:val="left" w:pos="993"/>
          <w:tab w:val="left" w:pos="1488"/>
        </w:tabs>
        <w:spacing w:after="0"/>
        <w:ind w:left="0"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Участники отбора формируют заявки в электронной форме посредством заполнения соответствующих экранных форм веб - интерфейса системы «Электронный бюджет» и представляют в систему «Электронный бюджет» электронные копии документов (документов на бумажном носителе, преобразованных в электронную форму путем сканирования), представление которых предусмотрено в объявлении о проведении отбора.</w:t>
      </w:r>
    </w:p>
    <w:p w:rsidR="00936E37" w:rsidRPr="00381EA8" w:rsidRDefault="00936E37" w:rsidP="00C221DD">
      <w:pPr>
        <w:tabs>
          <w:tab w:val="left" w:pos="709"/>
          <w:tab w:val="left" w:pos="993"/>
        </w:tabs>
        <w:spacing w:after="0"/>
        <w:ind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Электронные копии документов,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rsidR="00936E37" w:rsidRPr="00381EA8" w:rsidRDefault="00936E37" w:rsidP="00C221DD">
      <w:pPr>
        <w:pStyle w:val="ac"/>
        <w:widowControl w:val="0"/>
        <w:numPr>
          <w:ilvl w:val="1"/>
          <w:numId w:val="1"/>
        </w:numPr>
        <w:tabs>
          <w:tab w:val="left" w:pos="709"/>
          <w:tab w:val="left" w:pos="993"/>
          <w:tab w:val="left" w:pos="1494"/>
        </w:tabs>
        <w:spacing w:after="0"/>
        <w:ind w:left="0"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Порядок подписания заявки:</w:t>
      </w:r>
    </w:p>
    <w:p w:rsidR="00936E37" w:rsidRPr="00381EA8" w:rsidRDefault="00936E37" w:rsidP="00C221DD">
      <w:pPr>
        <w:tabs>
          <w:tab w:val="left" w:pos="709"/>
          <w:tab w:val="left" w:pos="993"/>
        </w:tabs>
        <w:spacing w:after="0"/>
        <w:ind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lastRenderedPageBreak/>
        <w:t>усиленной квалифицированной электронной подписью руководителя участника отбора или уполномоченного им лица (для юридических лиц и и</w:t>
      </w:r>
      <w:r w:rsidR="00BE12BD">
        <w:rPr>
          <w:rFonts w:ascii="Times New Roman" w:hAnsi="Times New Roman" w:cs="Times New Roman"/>
          <w:color w:val="000000"/>
          <w:sz w:val="24"/>
          <w:szCs w:val="24"/>
          <w:lang w:eastAsia="ru-RU" w:bidi="ru-RU"/>
        </w:rPr>
        <w:t>ндивидуальных предпринимателей).</w:t>
      </w:r>
    </w:p>
    <w:p w:rsidR="00936E37" w:rsidRPr="00381EA8" w:rsidRDefault="00936E37" w:rsidP="00C221DD">
      <w:pPr>
        <w:pStyle w:val="ac"/>
        <w:widowControl w:val="0"/>
        <w:numPr>
          <w:ilvl w:val="1"/>
          <w:numId w:val="1"/>
        </w:numPr>
        <w:tabs>
          <w:tab w:val="left" w:pos="709"/>
          <w:tab w:val="left" w:pos="993"/>
          <w:tab w:val="left" w:pos="1482"/>
        </w:tabs>
        <w:spacing w:after="0"/>
        <w:ind w:left="0"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Участник отбора должен соответствовать установленным требовани</w:t>
      </w:r>
      <w:r w:rsidR="001B2421" w:rsidRPr="00381EA8">
        <w:rPr>
          <w:rFonts w:ascii="Times New Roman" w:hAnsi="Times New Roman" w:cs="Times New Roman"/>
          <w:color w:val="000000"/>
          <w:sz w:val="24"/>
          <w:szCs w:val="24"/>
          <w:lang w:eastAsia="ru-RU" w:bidi="ru-RU"/>
        </w:rPr>
        <w:t>ям в соответствии с пунктами 2.1 и 2.1</w:t>
      </w:r>
      <w:r w:rsidRPr="00381EA8">
        <w:rPr>
          <w:rFonts w:ascii="Times New Roman" w:hAnsi="Times New Roman" w:cs="Times New Roman"/>
          <w:color w:val="000000"/>
          <w:sz w:val="24"/>
          <w:szCs w:val="24"/>
          <w:lang w:eastAsia="ru-RU" w:bidi="ru-RU"/>
        </w:rPr>
        <w:t>.1 настоящего Порядка по состоянию на даты рассмотрения заявки и заключения соглашения.</w:t>
      </w:r>
    </w:p>
    <w:p w:rsidR="00936E37" w:rsidRPr="00381EA8" w:rsidRDefault="00936E37" w:rsidP="00C221DD">
      <w:pPr>
        <w:pStyle w:val="ac"/>
        <w:widowControl w:val="0"/>
        <w:numPr>
          <w:ilvl w:val="1"/>
          <w:numId w:val="1"/>
        </w:numPr>
        <w:tabs>
          <w:tab w:val="left" w:pos="709"/>
          <w:tab w:val="left" w:pos="993"/>
          <w:tab w:val="left" w:pos="1482"/>
        </w:tabs>
        <w:spacing w:after="0"/>
        <w:ind w:left="0"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Датой представления участником отбора заявки считается день подписания участником отбора заявки с присвоением ей регистрационного номера в системе «Электронный бюджет».</w:t>
      </w:r>
    </w:p>
    <w:p w:rsidR="00936E37" w:rsidRPr="00381EA8" w:rsidRDefault="00936E37" w:rsidP="00C221DD">
      <w:pPr>
        <w:pStyle w:val="ac"/>
        <w:widowControl w:val="0"/>
        <w:numPr>
          <w:ilvl w:val="1"/>
          <w:numId w:val="1"/>
        </w:numPr>
        <w:tabs>
          <w:tab w:val="left" w:pos="709"/>
          <w:tab w:val="left" w:pos="993"/>
          <w:tab w:val="left" w:pos="1494"/>
        </w:tabs>
        <w:spacing w:after="0"/>
        <w:ind w:left="0"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Требования к содержанию заявок.</w:t>
      </w:r>
    </w:p>
    <w:p w:rsidR="00E57797" w:rsidRDefault="00E57797" w:rsidP="00C221DD">
      <w:pPr>
        <w:tabs>
          <w:tab w:val="left" w:pos="709"/>
          <w:tab w:val="left" w:pos="993"/>
        </w:tabs>
        <w:spacing w:after="0"/>
        <w:ind w:firstLine="709"/>
        <w:jc w:val="both"/>
        <w:rPr>
          <w:rFonts w:ascii="Times New Roman" w:hAnsi="Times New Roman" w:cs="Times New Roman"/>
          <w:sz w:val="24"/>
          <w:szCs w:val="24"/>
          <w:lang w:bidi="ru-RU"/>
        </w:rPr>
      </w:pPr>
      <w:r w:rsidRPr="00E57797">
        <w:rPr>
          <w:rFonts w:ascii="Times New Roman" w:hAnsi="Times New Roman" w:cs="Times New Roman"/>
          <w:sz w:val="24"/>
          <w:szCs w:val="24"/>
          <w:lang w:bidi="ru-RU"/>
        </w:rPr>
        <w:t xml:space="preserve">Заявка, которая формируется в системе «Электронный бюджет» </w:t>
      </w:r>
      <w:r>
        <w:rPr>
          <w:rFonts w:ascii="Times New Roman" w:hAnsi="Times New Roman" w:cs="Times New Roman"/>
          <w:sz w:val="24"/>
          <w:szCs w:val="24"/>
          <w:lang w:bidi="ru-RU"/>
        </w:rPr>
        <w:t>содержит следующие сведения:</w:t>
      </w:r>
    </w:p>
    <w:p w:rsidR="00E57797" w:rsidRPr="00E57797" w:rsidRDefault="00E57797" w:rsidP="00C221DD">
      <w:pPr>
        <w:tabs>
          <w:tab w:val="left" w:pos="709"/>
          <w:tab w:val="left" w:pos="993"/>
        </w:tabs>
        <w:spacing w:after="0"/>
        <w:ind w:firstLine="709"/>
        <w:jc w:val="both"/>
        <w:rPr>
          <w:rFonts w:ascii="Times New Roman" w:hAnsi="Times New Roman" w:cs="Times New Roman"/>
          <w:sz w:val="24"/>
          <w:szCs w:val="24"/>
        </w:rPr>
      </w:pPr>
      <w:r w:rsidRPr="00E57797">
        <w:rPr>
          <w:rFonts w:ascii="Times New Roman" w:hAnsi="Times New Roman" w:cs="Times New Roman"/>
          <w:sz w:val="24"/>
          <w:szCs w:val="24"/>
        </w:rPr>
        <w:t>полное и сокращенное наименование участника отбора получателей субсидий (для юридических лиц);</w:t>
      </w:r>
      <w:bookmarkStart w:id="15" w:name="l210"/>
      <w:bookmarkEnd w:id="15"/>
    </w:p>
    <w:p w:rsidR="00E57797" w:rsidRPr="00E57797" w:rsidRDefault="00E57797" w:rsidP="00C221DD">
      <w:pPr>
        <w:tabs>
          <w:tab w:val="left" w:pos="709"/>
          <w:tab w:val="left" w:pos="993"/>
        </w:tabs>
        <w:spacing w:after="0"/>
        <w:ind w:firstLine="709"/>
        <w:jc w:val="both"/>
        <w:rPr>
          <w:rFonts w:ascii="Times New Roman" w:hAnsi="Times New Roman" w:cs="Times New Roman"/>
          <w:sz w:val="24"/>
          <w:szCs w:val="24"/>
        </w:rPr>
      </w:pPr>
      <w:r w:rsidRPr="00E57797">
        <w:rPr>
          <w:rFonts w:ascii="Times New Roman" w:hAnsi="Times New Roman" w:cs="Times New Roman"/>
          <w:sz w:val="24"/>
          <w:szCs w:val="24"/>
        </w:rPr>
        <w:t>фамилия, имя, отчество (при наличии) индивидуального предпринимателя;</w:t>
      </w:r>
    </w:p>
    <w:p w:rsidR="00E57797" w:rsidRPr="00E57797" w:rsidRDefault="00E57797" w:rsidP="00C221DD">
      <w:pPr>
        <w:tabs>
          <w:tab w:val="left" w:pos="709"/>
          <w:tab w:val="left" w:pos="993"/>
        </w:tabs>
        <w:spacing w:after="0"/>
        <w:ind w:firstLine="709"/>
        <w:jc w:val="both"/>
        <w:rPr>
          <w:rFonts w:ascii="Times New Roman" w:hAnsi="Times New Roman" w:cs="Times New Roman"/>
          <w:sz w:val="24"/>
          <w:szCs w:val="24"/>
        </w:rPr>
      </w:pPr>
      <w:r w:rsidRPr="00E57797">
        <w:rPr>
          <w:rFonts w:ascii="Times New Roman" w:hAnsi="Times New Roman" w:cs="Times New Roman"/>
          <w:sz w:val="24"/>
          <w:szCs w:val="24"/>
        </w:rPr>
        <w:t>основной государственный регистрационный номер участника отбора получателей субсидий (для юридических лиц и индивидуальных предпринимателей);</w:t>
      </w:r>
      <w:bookmarkStart w:id="16" w:name="l211"/>
      <w:bookmarkEnd w:id="16"/>
    </w:p>
    <w:p w:rsidR="00E57797" w:rsidRPr="00E57797" w:rsidRDefault="00E57797" w:rsidP="00C221DD">
      <w:pPr>
        <w:tabs>
          <w:tab w:val="left" w:pos="709"/>
          <w:tab w:val="left" w:pos="993"/>
        </w:tabs>
        <w:spacing w:after="0"/>
        <w:ind w:firstLine="709"/>
        <w:jc w:val="both"/>
        <w:rPr>
          <w:rFonts w:ascii="Times New Roman" w:hAnsi="Times New Roman" w:cs="Times New Roman"/>
          <w:sz w:val="24"/>
          <w:szCs w:val="24"/>
        </w:rPr>
      </w:pPr>
      <w:r w:rsidRPr="00E57797">
        <w:rPr>
          <w:rFonts w:ascii="Times New Roman" w:hAnsi="Times New Roman" w:cs="Times New Roman"/>
          <w:sz w:val="24"/>
          <w:szCs w:val="24"/>
        </w:rPr>
        <w:t>идентификационный номер налогоплательщика;</w:t>
      </w:r>
    </w:p>
    <w:p w:rsidR="00E57797" w:rsidRPr="00E57797" w:rsidRDefault="00E57797" w:rsidP="00C221DD">
      <w:pPr>
        <w:tabs>
          <w:tab w:val="left" w:pos="709"/>
          <w:tab w:val="left" w:pos="993"/>
        </w:tabs>
        <w:spacing w:after="0"/>
        <w:ind w:firstLine="709"/>
        <w:jc w:val="both"/>
        <w:rPr>
          <w:rFonts w:ascii="Times New Roman" w:hAnsi="Times New Roman" w:cs="Times New Roman"/>
          <w:sz w:val="24"/>
          <w:szCs w:val="24"/>
        </w:rPr>
      </w:pPr>
      <w:r w:rsidRPr="00E57797">
        <w:rPr>
          <w:rFonts w:ascii="Times New Roman" w:hAnsi="Times New Roman" w:cs="Times New Roman"/>
          <w:sz w:val="24"/>
          <w:szCs w:val="24"/>
        </w:rPr>
        <w:t>дата постановки на учет в налоговом органе (для индивидуальных предпринимателей);</w:t>
      </w:r>
    </w:p>
    <w:p w:rsidR="00E57797" w:rsidRPr="00E57797" w:rsidRDefault="00E57797" w:rsidP="00C221DD">
      <w:pPr>
        <w:tabs>
          <w:tab w:val="left" w:pos="709"/>
          <w:tab w:val="left" w:pos="993"/>
        </w:tabs>
        <w:spacing w:after="0"/>
        <w:ind w:firstLine="709"/>
        <w:jc w:val="both"/>
        <w:rPr>
          <w:rFonts w:ascii="Times New Roman" w:hAnsi="Times New Roman" w:cs="Times New Roman"/>
          <w:sz w:val="24"/>
          <w:szCs w:val="24"/>
        </w:rPr>
      </w:pPr>
      <w:r w:rsidRPr="00E57797">
        <w:rPr>
          <w:rFonts w:ascii="Times New Roman" w:hAnsi="Times New Roman" w:cs="Times New Roman"/>
          <w:sz w:val="24"/>
          <w:szCs w:val="24"/>
        </w:rPr>
        <w:t>дата и код причины постановки на учет в налоговом органе (для юридических лиц);</w:t>
      </w:r>
      <w:bookmarkStart w:id="17" w:name="l80"/>
      <w:bookmarkEnd w:id="17"/>
    </w:p>
    <w:p w:rsidR="00E57797" w:rsidRPr="00E57797" w:rsidRDefault="00E57797" w:rsidP="00C221DD">
      <w:pPr>
        <w:tabs>
          <w:tab w:val="left" w:pos="709"/>
          <w:tab w:val="left" w:pos="993"/>
        </w:tabs>
        <w:spacing w:after="0"/>
        <w:ind w:firstLine="709"/>
        <w:jc w:val="both"/>
        <w:rPr>
          <w:rFonts w:ascii="Times New Roman" w:hAnsi="Times New Roman" w:cs="Times New Roman"/>
          <w:sz w:val="24"/>
          <w:szCs w:val="24"/>
        </w:rPr>
      </w:pPr>
      <w:r w:rsidRPr="00E57797">
        <w:rPr>
          <w:rFonts w:ascii="Times New Roman" w:hAnsi="Times New Roman" w:cs="Times New Roman"/>
          <w:sz w:val="24"/>
          <w:szCs w:val="24"/>
        </w:rPr>
        <w:t>дата государственной регистрации физического лица в качестве индивидуального предпринимателя;</w:t>
      </w:r>
    </w:p>
    <w:p w:rsidR="00E57797" w:rsidRPr="00E57797" w:rsidRDefault="00E57797" w:rsidP="00C221DD">
      <w:pPr>
        <w:tabs>
          <w:tab w:val="left" w:pos="709"/>
          <w:tab w:val="left" w:pos="993"/>
        </w:tabs>
        <w:spacing w:after="0"/>
        <w:ind w:firstLine="709"/>
        <w:jc w:val="both"/>
        <w:rPr>
          <w:rFonts w:ascii="Times New Roman" w:hAnsi="Times New Roman" w:cs="Times New Roman"/>
          <w:sz w:val="24"/>
          <w:szCs w:val="24"/>
        </w:rPr>
      </w:pPr>
      <w:r w:rsidRPr="00E57797">
        <w:rPr>
          <w:rFonts w:ascii="Times New Roman" w:hAnsi="Times New Roman" w:cs="Times New Roman"/>
          <w:sz w:val="24"/>
          <w:szCs w:val="24"/>
        </w:rPr>
        <w:t>дата и место рождения (для индивидуальных предпринимателей);</w:t>
      </w:r>
    </w:p>
    <w:p w:rsidR="00E57797" w:rsidRPr="00E57797" w:rsidRDefault="00E57797" w:rsidP="00C221DD">
      <w:pPr>
        <w:tabs>
          <w:tab w:val="left" w:pos="709"/>
          <w:tab w:val="left" w:pos="993"/>
        </w:tabs>
        <w:spacing w:after="0"/>
        <w:ind w:firstLine="709"/>
        <w:jc w:val="both"/>
        <w:rPr>
          <w:rFonts w:ascii="Times New Roman" w:hAnsi="Times New Roman" w:cs="Times New Roman"/>
          <w:sz w:val="24"/>
          <w:szCs w:val="24"/>
        </w:rPr>
      </w:pPr>
      <w:r w:rsidRPr="00E57797">
        <w:rPr>
          <w:rFonts w:ascii="Times New Roman" w:hAnsi="Times New Roman" w:cs="Times New Roman"/>
          <w:sz w:val="24"/>
          <w:szCs w:val="24"/>
        </w:rPr>
        <w:t>страховой номер индивидуального лицевого счета (для индивидуальных предпринимателей);</w:t>
      </w:r>
    </w:p>
    <w:p w:rsidR="00E57797" w:rsidRPr="00E57797" w:rsidRDefault="00E57797" w:rsidP="00C221DD">
      <w:pPr>
        <w:tabs>
          <w:tab w:val="left" w:pos="709"/>
          <w:tab w:val="left" w:pos="993"/>
        </w:tabs>
        <w:spacing w:after="0"/>
        <w:ind w:firstLine="709"/>
        <w:jc w:val="both"/>
        <w:rPr>
          <w:rFonts w:ascii="Times New Roman" w:hAnsi="Times New Roman" w:cs="Times New Roman"/>
          <w:sz w:val="24"/>
          <w:szCs w:val="24"/>
        </w:rPr>
      </w:pPr>
      <w:r w:rsidRPr="00E57797">
        <w:rPr>
          <w:rFonts w:ascii="Times New Roman" w:hAnsi="Times New Roman" w:cs="Times New Roman"/>
          <w:sz w:val="24"/>
          <w:szCs w:val="24"/>
        </w:rPr>
        <w:t>адрес юридического лица, адрес регистрации (для индивидуальных предпринимателей);</w:t>
      </w:r>
    </w:p>
    <w:p w:rsidR="00E57797" w:rsidRPr="00E57797" w:rsidRDefault="00E57797" w:rsidP="00C221DD">
      <w:pPr>
        <w:tabs>
          <w:tab w:val="left" w:pos="709"/>
          <w:tab w:val="left" w:pos="993"/>
        </w:tabs>
        <w:spacing w:after="0"/>
        <w:ind w:firstLine="709"/>
        <w:jc w:val="both"/>
        <w:rPr>
          <w:rFonts w:ascii="Times New Roman" w:hAnsi="Times New Roman" w:cs="Times New Roman"/>
          <w:sz w:val="24"/>
          <w:szCs w:val="24"/>
        </w:rPr>
      </w:pPr>
      <w:r w:rsidRPr="00E57797">
        <w:rPr>
          <w:rFonts w:ascii="Times New Roman" w:hAnsi="Times New Roman" w:cs="Times New Roman"/>
          <w:sz w:val="24"/>
          <w:szCs w:val="24"/>
        </w:rPr>
        <w:t>номер контактного телефона, почтовый адрес и адрес электронной почты для направления юридически значимых сообщений;</w:t>
      </w:r>
      <w:bookmarkStart w:id="18" w:name="l81"/>
      <w:bookmarkEnd w:id="18"/>
    </w:p>
    <w:p w:rsidR="00E57797" w:rsidRPr="00E57797" w:rsidRDefault="00E57797" w:rsidP="00C221DD">
      <w:pPr>
        <w:tabs>
          <w:tab w:val="left" w:pos="709"/>
          <w:tab w:val="left" w:pos="993"/>
        </w:tabs>
        <w:spacing w:after="0"/>
        <w:ind w:firstLine="709"/>
        <w:jc w:val="both"/>
        <w:rPr>
          <w:rFonts w:ascii="Times New Roman" w:hAnsi="Times New Roman" w:cs="Times New Roman"/>
          <w:sz w:val="24"/>
          <w:szCs w:val="24"/>
        </w:rPr>
      </w:pPr>
      <w:proofErr w:type="gramStart"/>
      <w:r w:rsidRPr="00E57797">
        <w:rPr>
          <w:rFonts w:ascii="Times New Roman" w:hAnsi="Times New Roman" w:cs="Times New Roman"/>
          <w:sz w:val="24"/>
          <w:szCs w:val="24"/>
        </w:rPr>
        <w:t>фамилия, имя, отчество (при наличии) и идентификационный номер налогоплательщика главного бухгалтера (при наличии), фамилии, имена, отчества (при наличии) учредителей (за исключением сельскохозяйственных кооперативов, созданных в соответствии с Федеральным </w:t>
      </w:r>
      <w:r w:rsidRPr="00C221DD">
        <w:rPr>
          <w:rFonts w:ascii="Times New Roman" w:hAnsi="Times New Roman" w:cs="Times New Roman"/>
          <w:sz w:val="24"/>
          <w:szCs w:val="24"/>
        </w:rPr>
        <w:t>законом</w:t>
      </w:r>
      <w:r w:rsidRPr="00E57797">
        <w:rPr>
          <w:rFonts w:ascii="Times New Roman" w:hAnsi="Times New Roman" w:cs="Times New Roman"/>
          <w:sz w:val="24"/>
          <w:szCs w:val="24"/>
        </w:rPr>
        <w:t> «О сельскохозяйственной кооперации»), членов коллегиального исполнительного органа, лица, исполняющего функции единоличного исполнительного органа (для юридических лиц);</w:t>
      </w:r>
      <w:bookmarkStart w:id="19" w:name="l212"/>
      <w:bookmarkEnd w:id="19"/>
      <w:proofErr w:type="gramEnd"/>
    </w:p>
    <w:p w:rsidR="00E57797" w:rsidRPr="00E57797" w:rsidRDefault="00E57797" w:rsidP="00C221DD">
      <w:pPr>
        <w:tabs>
          <w:tab w:val="left" w:pos="709"/>
          <w:tab w:val="left" w:pos="993"/>
        </w:tabs>
        <w:spacing w:after="0"/>
        <w:ind w:firstLine="709"/>
        <w:jc w:val="both"/>
        <w:rPr>
          <w:rFonts w:ascii="Times New Roman" w:hAnsi="Times New Roman" w:cs="Times New Roman"/>
          <w:sz w:val="24"/>
          <w:szCs w:val="24"/>
        </w:rPr>
      </w:pPr>
      <w:r w:rsidRPr="00E57797">
        <w:rPr>
          <w:rFonts w:ascii="Times New Roman" w:hAnsi="Times New Roman" w:cs="Times New Roman"/>
          <w:sz w:val="24"/>
          <w:szCs w:val="24"/>
        </w:rPr>
        <w:t>информация о руководителе юридического лица (фамилия, имя, отчество (при наличии), идентификационный номер налогоплательщика, должность);</w:t>
      </w:r>
      <w:bookmarkStart w:id="20" w:name="l82"/>
      <w:bookmarkEnd w:id="20"/>
    </w:p>
    <w:p w:rsidR="00E57797" w:rsidRPr="00E57797" w:rsidRDefault="00E57797" w:rsidP="00C221DD">
      <w:pPr>
        <w:tabs>
          <w:tab w:val="left" w:pos="709"/>
          <w:tab w:val="left" w:pos="993"/>
        </w:tabs>
        <w:spacing w:after="0"/>
        <w:ind w:firstLine="709"/>
        <w:jc w:val="both"/>
        <w:rPr>
          <w:rFonts w:ascii="Times New Roman" w:hAnsi="Times New Roman" w:cs="Times New Roman"/>
          <w:sz w:val="24"/>
          <w:szCs w:val="24"/>
        </w:rPr>
      </w:pPr>
      <w:r w:rsidRPr="00E57797">
        <w:rPr>
          <w:rFonts w:ascii="Times New Roman" w:hAnsi="Times New Roman" w:cs="Times New Roman"/>
          <w:sz w:val="24"/>
          <w:szCs w:val="24"/>
        </w:rPr>
        <w:t>перечень основных и дополнительных видов деятельности, которые участник отбора получателей субсидий вправе осуществлять в соответствии с учредительными документами организации (для юридических лиц) или в соответствии со сведениями единого государственного реестра индивидуальных предпринимателей (для индивидуальных предпринимателей);</w:t>
      </w:r>
    </w:p>
    <w:p w:rsidR="00E57797" w:rsidRPr="00E57797" w:rsidRDefault="00E57797" w:rsidP="00C221DD">
      <w:pPr>
        <w:tabs>
          <w:tab w:val="left" w:pos="709"/>
          <w:tab w:val="left" w:pos="993"/>
        </w:tabs>
        <w:spacing w:after="0"/>
        <w:ind w:firstLine="709"/>
        <w:jc w:val="both"/>
        <w:rPr>
          <w:rFonts w:ascii="Times New Roman" w:hAnsi="Times New Roman" w:cs="Times New Roman"/>
          <w:sz w:val="24"/>
          <w:szCs w:val="24"/>
        </w:rPr>
      </w:pPr>
      <w:r w:rsidRPr="00E57797">
        <w:rPr>
          <w:rFonts w:ascii="Times New Roman" w:hAnsi="Times New Roman" w:cs="Times New Roman"/>
          <w:sz w:val="24"/>
          <w:szCs w:val="24"/>
        </w:rPr>
        <w:lastRenderedPageBreak/>
        <w:t>информация о счетах в соответствии с законодательством Российской Федерации для перечисления субсидии, а также о лице, уполномоченном на под</w:t>
      </w:r>
      <w:r w:rsidR="00BE12BD">
        <w:rPr>
          <w:rFonts w:ascii="Times New Roman" w:hAnsi="Times New Roman" w:cs="Times New Roman"/>
          <w:sz w:val="24"/>
          <w:szCs w:val="24"/>
        </w:rPr>
        <w:t>писание соглашения.</w:t>
      </w:r>
    </w:p>
    <w:p w:rsidR="00936E37" w:rsidRPr="00381EA8" w:rsidRDefault="00936E37" w:rsidP="00C221DD">
      <w:pPr>
        <w:pStyle w:val="ac"/>
        <w:widowControl w:val="0"/>
        <w:numPr>
          <w:ilvl w:val="1"/>
          <w:numId w:val="1"/>
        </w:numPr>
        <w:tabs>
          <w:tab w:val="left" w:pos="709"/>
          <w:tab w:val="left" w:pos="993"/>
          <w:tab w:val="left" w:pos="1690"/>
        </w:tabs>
        <w:spacing w:after="0"/>
        <w:ind w:left="0"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 xml:space="preserve">Внесение изменений в заявку или отзыв заявки осуществляется участником отбора в порядке, аналогичном порядку формирования заявок участниками отбора, указанному </w:t>
      </w:r>
      <w:r w:rsidR="001B2421" w:rsidRPr="00381EA8">
        <w:rPr>
          <w:rFonts w:ascii="Times New Roman" w:hAnsi="Times New Roman" w:cs="Times New Roman"/>
          <w:color w:val="000000"/>
          <w:sz w:val="24"/>
          <w:szCs w:val="24"/>
          <w:lang w:eastAsia="ru-RU" w:bidi="ru-RU"/>
        </w:rPr>
        <w:t>в пункте 5</w:t>
      </w:r>
      <w:r w:rsidR="00896C87">
        <w:rPr>
          <w:rFonts w:ascii="Times New Roman" w:hAnsi="Times New Roman" w:cs="Times New Roman"/>
          <w:color w:val="000000"/>
          <w:sz w:val="24"/>
          <w:szCs w:val="24"/>
          <w:lang w:eastAsia="ru-RU" w:bidi="ru-RU"/>
        </w:rPr>
        <w:t>.3</w:t>
      </w:r>
      <w:r w:rsidRPr="00381EA8">
        <w:rPr>
          <w:rFonts w:ascii="Times New Roman" w:hAnsi="Times New Roman" w:cs="Times New Roman"/>
          <w:color w:val="000000"/>
          <w:sz w:val="24"/>
          <w:szCs w:val="24"/>
          <w:lang w:eastAsia="ru-RU" w:bidi="ru-RU"/>
        </w:rPr>
        <w:t xml:space="preserve"> настоящего Порядка.</w:t>
      </w:r>
    </w:p>
    <w:p w:rsidR="00936E37" w:rsidRPr="00381EA8" w:rsidRDefault="00936E37" w:rsidP="00C221DD">
      <w:pPr>
        <w:widowControl w:val="0"/>
        <w:numPr>
          <w:ilvl w:val="1"/>
          <w:numId w:val="1"/>
        </w:numPr>
        <w:tabs>
          <w:tab w:val="left" w:pos="709"/>
          <w:tab w:val="left" w:pos="993"/>
          <w:tab w:val="left" w:pos="1482"/>
        </w:tabs>
        <w:spacing w:after="0"/>
        <w:ind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 xml:space="preserve">Любой участник отбора с момента размещения объявления о проведении отбора на Едином портале не позднее 3 рабочих дней до дня </w:t>
      </w:r>
      <w:proofErr w:type="gramStart"/>
      <w:r w:rsidRPr="00381EA8">
        <w:rPr>
          <w:rFonts w:ascii="Times New Roman" w:hAnsi="Times New Roman" w:cs="Times New Roman"/>
          <w:color w:val="000000"/>
          <w:sz w:val="24"/>
          <w:szCs w:val="24"/>
          <w:lang w:eastAsia="ru-RU" w:bidi="ru-RU"/>
        </w:rPr>
        <w:t>завершения подачи заявок участников отбора</w:t>
      </w:r>
      <w:proofErr w:type="gramEnd"/>
      <w:r w:rsidRPr="00381EA8">
        <w:rPr>
          <w:rFonts w:ascii="Times New Roman" w:hAnsi="Times New Roman" w:cs="Times New Roman"/>
          <w:color w:val="000000"/>
          <w:sz w:val="24"/>
          <w:szCs w:val="24"/>
          <w:lang w:eastAsia="ru-RU" w:bidi="ru-RU"/>
        </w:rPr>
        <w:t xml:space="preserve"> вправе направить Министерству не более чем 5 запроса о разъяснении положений объявления при наличии технической возможности путем формирования в системе «Электронный бюджет» соответствующего запроса.</w:t>
      </w:r>
    </w:p>
    <w:p w:rsidR="00936E37" w:rsidRPr="00381EA8" w:rsidRDefault="00936E37" w:rsidP="00C221DD">
      <w:pPr>
        <w:widowControl w:val="0"/>
        <w:tabs>
          <w:tab w:val="left" w:pos="709"/>
          <w:tab w:val="left" w:pos="993"/>
          <w:tab w:val="left" w:pos="1482"/>
        </w:tabs>
        <w:spacing w:after="0"/>
        <w:ind w:left="360"/>
        <w:jc w:val="both"/>
        <w:rPr>
          <w:rFonts w:ascii="Times New Roman" w:hAnsi="Times New Roman" w:cs="Times New Roman"/>
          <w:sz w:val="24"/>
          <w:szCs w:val="24"/>
        </w:rPr>
      </w:pPr>
    </w:p>
    <w:p w:rsidR="00936E37" w:rsidRPr="00381EA8" w:rsidRDefault="00936E37" w:rsidP="00C221DD">
      <w:pPr>
        <w:pStyle w:val="ac"/>
        <w:widowControl w:val="0"/>
        <w:numPr>
          <w:ilvl w:val="0"/>
          <w:numId w:val="1"/>
        </w:numPr>
        <w:tabs>
          <w:tab w:val="left" w:pos="709"/>
          <w:tab w:val="left" w:pos="993"/>
          <w:tab w:val="left" w:pos="1482"/>
        </w:tabs>
        <w:spacing w:after="0"/>
        <w:ind w:left="1134"/>
        <w:jc w:val="center"/>
        <w:rPr>
          <w:rFonts w:ascii="Times New Roman" w:hAnsi="Times New Roman" w:cs="Times New Roman"/>
          <w:b/>
          <w:sz w:val="24"/>
          <w:szCs w:val="24"/>
        </w:rPr>
      </w:pPr>
      <w:r w:rsidRPr="00381EA8">
        <w:rPr>
          <w:rFonts w:ascii="Times New Roman" w:eastAsia="Times New Roman" w:hAnsi="Times New Roman" w:cs="Times New Roman"/>
          <w:b/>
          <w:sz w:val="24"/>
          <w:szCs w:val="24"/>
          <w:lang w:bidi="ru-RU"/>
        </w:rPr>
        <w:t>Порядок рассмотрения заявок, а также определения победителей отбора.</w:t>
      </w:r>
    </w:p>
    <w:p w:rsidR="00131693" w:rsidRPr="00381EA8" w:rsidRDefault="00131693" w:rsidP="00C221DD">
      <w:pPr>
        <w:pStyle w:val="ac"/>
        <w:widowControl w:val="0"/>
        <w:tabs>
          <w:tab w:val="left" w:pos="709"/>
          <w:tab w:val="left" w:pos="993"/>
          <w:tab w:val="left" w:pos="1482"/>
        </w:tabs>
        <w:spacing w:after="0"/>
        <w:jc w:val="both"/>
        <w:rPr>
          <w:rFonts w:ascii="Times New Roman" w:hAnsi="Times New Roman" w:cs="Times New Roman"/>
          <w:b/>
          <w:sz w:val="24"/>
          <w:szCs w:val="24"/>
        </w:rPr>
      </w:pPr>
    </w:p>
    <w:p w:rsidR="00936E37" w:rsidRPr="00381EA8" w:rsidRDefault="00936E37" w:rsidP="00C221DD">
      <w:pPr>
        <w:pStyle w:val="ac"/>
        <w:widowControl w:val="0"/>
        <w:numPr>
          <w:ilvl w:val="1"/>
          <w:numId w:val="1"/>
        </w:numPr>
        <w:tabs>
          <w:tab w:val="left" w:pos="709"/>
          <w:tab w:val="left" w:pos="993"/>
          <w:tab w:val="left" w:pos="1612"/>
        </w:tabs>
        <w:spacing w:after="0"/>
        <w:ind w:left="0"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Министерство  не позднее одного рабочего дня, следующего за днем следующего за днем вскрытия заявок, установленного в объявлении о проведении отбора, утверждает протокол вскрытия заявок, содержащий следующую информацию о поступивших для участия в отборе заявках:</w:t>
      </w:r>
    </w:p>
    <w:p w:rsidR="00936E37" w:rsidRPr="00381EA8" w:rsidRDefault="00936E37" w:rsidP="00C221DD">
      <w:pPr>
        <w:tabs>
          <w:tab w:val="left" w:pos="709"/>
          <w:tab w:val="left" w:pos="993"/>
          <w:tab w:val="left" w:pos="1099"/>
        </w:tabs>
        <w:spacing w:after="0"/>
        <w:ind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регистрационный номер заявки;</w:t>
      </w:r>
    </w:p>
    <w:p w:rsidR="00936E37" w:rsidRPr="00381EA8" w:rsidRDefault="00936E37" w:rsidP="00C221DD">
      <w:pPr>
        <w:tabs>
          <w:tab w:val="left" w:pos="709"/>
          <w:tab w:val="left" w:pos="993"/>
          <w:tab w:val="left" w:pos="1099"/>
        </w:tabs>
        <w:spacing w:after="0"/>
        <w:ind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дата и время поступления заявки;</w:t>
      </w:r>
    </w:p>
    <w:p w:rsidR="00936E37" w:rsidRPr="00381EA8" w:rsidRDefault="00936E37" w:rsidP="00C221DD">
      <w:pPr>
        <w:tabs>
          <w:tab w:val="left" w:pos="709"/>
          <w:tab w:val="left" w:pos="993"/>
          <w:tab w:val="left" w:pos="1099"/>
        </w:tabs>
        <w:spacing w:after="0"/>
        <w:ind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полное и сокращенное наименование участника отбора (для юридических лиц и индивидуальных предпринимателей;</w:t>
      </w:r>
    </w:p>
    <w:p w:rsidR="00936E37" w:rsidRPr="00381EA8" w:rsidRDefault="00936E37" w:rsidP="00C221DD">
      <w:pPr>
        <w:tabs>
          <w:tab w:val="left" w:pos="709"/>
          <w:tab w:val="left" w:pos="993"/>
          <w:tab w:val="left" w:pos="1099"/>
        </w:tabs>
        <w:spacing w:after="0"/>
        <w:ind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адрес юридического лица, адрес места жительства (для индивидуального предпринимателя);</w:t>
      </w:r>
    </w:p>
    <w:p w:rsidR="00936E37" w:rsidRPr="00381EA8" w:rsidRDefault="00936E37" w:rsidP="00C221DD">
      <w:pPr>
        <w:tabs>
          <w:tab w:val="left" w:pos="709"/>
          <w:tab w:val="left" w:pos="993"/>
          <w:tab w:val="left" w:pos="1109"/>
        </w:tabs>
        <w:spacing w:after="0"/>
        <w:ind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запрашиваемый участником отбора объем субсидии.</w:t>
      </w:r>
    </w:p>
    <w:p w:rsidR="00936E37" w:rsidRPr="00381EA8" w:rsidRDefault="00936E37" w:rsidP="00C221DD">
      <w:pPr>
        <w:pStyle w:val="ac"/>
        <w:widowControl w:val="0"/>
        <w:numPr>
          <w:ilvl w:val="1"/>
          <w:numId w:val="1"/>
        </w:numPr>
        <w:tabs>
          <w:tab w:val="left" w:pos="709"/>
          <w:tab w:val="left" w:pos="993"/>
          <w:tab w:val="left" w:pos="1617"/>
        </w:tabs>
        <w:spacing w:after="0"/>
        <w:ind w:left="0"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Протокол вскрытия заявок формируется автоматически на едином портале и подписывается усиленной квалифицированной электронной подписью руководителя Министерства (уполномоченного им лица) в системе «Электронный бюджет». Указанный протокол размещается на едином портале не позднее 1 -го рабочего дня, следующего за днем его подписания.</w:t>
      </w:r>
    </w:p>
    <w:p w:rsidR="00936E37" w:rsidRPr="00381EA8" w:rsidRDefault="00936E37" w:rsidP="00C221DD">
      <w:pPr>
        <w:pStyle w:val="ac"/>
        <w:widowControl w:val="0"/>
        <w:numPr>
          <w:ilvl w:val="1"/>
          <w:numId w:val="1"/>
        </w:numPr>
        <w:tabs>
          <w:tab w:val="left" w:pos="709"/>
          <w:tab w:val="left" w:pos="993"/>
          <w:tab w:val="left" w:pos="1610"/>
        </w:tabs>
        <w:spacing w:after="0"/>
        <w:ind w:left="0"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Заявка участника отбора признается надлежащей, если она соответствует требованиям, указанным в объявлении о проведении отбора, и при отсутствии оснований для отклонения заявки.</w:t>
      </w:r>
    </w:p>
    <w:p w:rsidR="00936E37" w:rsidRPr="00381EA8" w:rsidRDefault="00936E37" w:rsidP="00C221DD">
      <w:pPr>
        <w:widowControl w:val="0"/>
        <w:numPr>
          <w:ilvl w:val="1"/>
          <w:numId w:val="1"/>
        </w:numPr>
        <w:tabs>
          <w:tab w:val="left" w:pos="709"/>
          <w:tab w:val="left" w:pos="993"/>
          <w:tab w:val="left" w:pos="1406"/>
        </w:tabs>
        <w:spacing w:after="0"/>
        <w:ind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Основания для отклонения заявки участника отбора на стадии рассмотрения заявок:</w:t>
      </w:r>
    </w:p>
    <w:p w:rsidR="00936E37" w:rsidRPr="00381EA8" w:rsidRDefault="00936E37" w:rsidP="00C221DD">
      <w:pPr>
        <w:tabs>
          <w:tab w:val="left" w:pos="709"/>
          <w:tab w:val="left" w:pos="993"/>
          <w:tab w:val="left" w:pos="1099"/>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несоответствие участника отбора требованиям, установленн</w:t>
      </w:r>
      <w:r w:rsidR="008F2398" w:rsidRPr="00381EA8">
        <w:rPr>
          <w:rFonts w:ascii="Times New Roman" w:hAnsi="Times New Roman" w:cs="Times New Roman"/>
          <w:color w:val="000000"/>
          <w:sz w:val="24"/>
          <w:szCs w:val="24"/>
          <w:lang w:eastAsia="ru-RU" w:bidi="ru-RU"/>
        </w:rPr>
        <w:t>ым в соответствии с пунктами 2.1 и 2.1</w:t>
      </w:r>
      <w:r w:rsidRPr="00381EA8">
        <w:rPr>
          <w:rFonts w:ascii="Times New Roman" w:hAnsi="Times New Roman" w:cs="Times New Roman"/>
          <w:color w:val="000000"/>
          <w:sz w:val="24"/>
          <w:szCs w:val="24"/>
          <w:lang w:eastAsia="ru-RU" w:bidi="ru-RU"/>
        </w:rPr>
        <w:t>.1 настоящего Порядка;</w:t>
      </w:r>
    </w:p>
    <w:p w:rsidR="00936E37" w:rsidRPr="00381EA8" w:rsidRDefault="00936E37" w:rsidP="00C221DD">
      <w:pPr>
        <w:tabs>
          <w:tab w:val="left" w:pos="709"/>
          <w:tab w:val="left" w:pos="993"/>
          <w:tab w:val="left" w:pos="6322"/>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непредставление (представление не в полном объеме) документов, указанных в объявлении о проведении отбора, предусмотренных правовым актом;</w:t>
      </w:r>
    </w:p>
    <w:p w:rsidR="00936E37" w:rsidRPr="00381EA8" w:rsidRDefault="00936E37" w:rsidP="00C221DD">
      <w:pPr>
        <w:tabs>
          <w:tab w:val="left" w:pos="709"/>
          <w:tab w:val="left" w:pos="993"/>
          <w:tab w:val="left" w:pos="1099"/>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несоответствие представленных участником отбора заявок и (или) документов требованиям, установленным в объявлении о проведении отбора, предусмотренных правовым актом;</w:t>
      </w:r>
    </w:p>
    <w:p w:rsidR="009D7038" w:rsidRPr="009D7038" w:rsidRDefault="009D7038" w:rsidP="00C221DD">
      <w:pPr>
        <w:tabs>
          <w:tab w:val="left" w:pos="709"/>
          <w:tab w:val="left" w:pos="993"/>
          <w:tab w:val="left" w:pos="1070"/>
        </w:tabs>
        <w:spacing w:after="0"/>
        <w:ind w:firstLine="360"/>
        <w:jc w:val="both"/>
        <w:rPr>
          <w:rFonts w:ascii="Times New Roman" w:hAnsi="Times New Roman" w:cs="Times New Roman"/>
          <w:color w:val="000000"/>
          <w:sz w:val="24"/>
          <w:szCs w:val="24"/>
          <w:lang w:eastAsia="ru-RU" w:bidi="ru-RU"/>
        </w:rPr>
      </w:pPr>
      <w:r w:rsidRPr="009D7038">
        <w:rPr>
          <w:rFonts w:ascii="Times New Roman" w:hAnsi="Times New Roman" w:cs="Times New Roman"/>
          <w:color w:val="000000"/>
          <w:sz w:val="24"/>
          <w:szCs w:val="24"/>
          <w:lang w:eastAsia="ru-RU" w:bidi="ru-RU"/>
        </w:rPr>
        <w:t>недостоверность информации, содержащейся в документах, представленных в составе заявки.</w:t>
      </w:r>
    </w:p>
    <w:p w:rsidR="00936E37" w:rsidRPr="00381EA8" w:rsidRDefault="00936E37" w:rsidP="00C221DD">
      <w:pPr>
        <w:tabs>
          <w:tab w:val="left" w:pos="709"/>
          <w:tab w:val="left" w:pos="993"/>
          <w:tab w:val="left" w:pos="1070"/>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lastRenderedPageBreak/>
        <w:t>подача участником отбора заявки после даты и (или) времени, определенных для подачи заявок.</w:t>
      </w:r>
    </w:p>
    <w:p w:rsidR="00936E37" w:rsidRPr="00381EA8" w:rsidRDefault="00936E37" w:rsidP="00C221DD">
      <w:pPr>
        <w:widowControl w:val="0"/>
        <w:numPr>
          <w:ilvl w:val="1"/>
          <w:numId w:val="1"/>
        </w:numPr>
        <w:tabs>
          <w:tab w:val="left" w:pos="709"/>
          <w:tab w:val="left" w:pos="993"/>
          <w:tab w:val="left" w:pos="1450"/>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Отклонение заявки не является препятствием для повторного направления участником отбора заявки после доработки с целью устранения причин, послуживших основанием для отклонения заявки участника отбора.</w:t>
      </w:r>
    </w:p>
    <w:p w:rsidR="00936E37" w:rsidRPr="00C56801" w:rsidRDefault="00C56801" w:rsidP="00C56801">
      <w:pPr>
        <w:pStyle w:val="ab"/>
        <w:ind w:firstLine="284"/>
      </w:pPr>
      <w:bookmarkStart w:id="21" w:name="sub_2123"/>
      <w:r w:rsidRPr="00416283">
        <w:t>Участник отбора вправе повторно подать заявку в Министерство о предоставлении субсидии в пределах сроков приема документов, установленных настоящим Порядком.</w:t>
      </w:r>
      <w:bookmarkEnd w:id="21"/>
    </w:p>
    <w:p w:rsidR="00936E37" w:rsidRPr="00381EA8" w:rsidRDefault="00936E37" w:rsidP="00C221DD">
      <w:pPr>
        <w:widowControl w:val="0"/>
        <w:numPr>
          <w:ilvl w:val="1"/>
          <w:numId w:val="1"/>
        </w:numPr>
        <w:tabs>
          <w:tab w:val="left" w:pos="709"/>
          <w:tab w:val="left" w:pos="993"/>
          <w:tab w:val="left" w:pos="1555"/>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Проверка участника отбора получателей субсидий на соответствие тре</w:t>
      </w:r>
      <w:r w:rsidR="00F12185" w:rsidRPr="00381EA8">
        <w:rPr>
          <w:rFonts w:ascii="Times New Roman" w:hAnsi="Times New Roman" w:cs="Times New Roman"/>
          <w:color w:val="000000"/>
          <w:sz w:val="24"/>
          <w:szCs w:val="24"/>
          <w:lang w:eastAsia="ru-RU" w:bidi="ru-RU"/>
        </w:rPr>
        <w:t>бованиям, указанным в пункте 2.1</w:t>
      </w:r>
      <w:r w:rsidRPr="00381EA8">
        <w:rPr>
          <w:rFonts w:ascii="Times New Roman" w:hAnsi="Times New Roman" w:cs="Times New Roman"/>
          <w:color w:val="000000"/>
          <w:sz w:val="24"/>
          <w:szCs w:val="24"/>
          <w:lang w:eastAsia="ru-RU" w:bidi="ru-RU"/>
        </w:rPr>
        <w:t xml:space="preserve"> настоящего Порядка, осуществляется автоматически в системе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rsidR="00936E37" w:rsidRPr="00381EA8" w:rsidRDefault="00936E37" w:rsidP="00C221DD">
      <w:pPr>
        <w:widowControl w:val="0"/>
        <w:numPr>
          <w:ilvl w:val="1"/>
          <w:numId w:val="1"/>
        </w:numPr>
        <w:tabs>
          <w:tab w:val="left" w:pos="709"/>
          <w:tab w:val="left" w:pos="993"/>
          <w:tab w:val="left" w:pos="1450"/>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 xml:space="preserve">Подтверждение </w:t>
      </w:r>
      <w:proofErr w:type="gramStart"/>
      <w:r w:rsidRPr="00381EA8">
        <w:rPr>
          <w:rFonts w:ascii="Times New Roman" w:hAnsi="Times New Roman" w:cs="Times New Roman"/>
          <w:color w:val="000000"/>
          <w:sz w:val="24"/>
          <w:szCs w:val="24"/>
          <w:lang w:eastAsia="ru-RU" w:bidi="ru-RU"/>
        </w:rPr>
        <w:t>соответствия участника отбора получателей субсидий</w:t>
      </w:r>
      <w:proofErr w:type="gramEnd"/>
      <w:r w:rsidRPr="00381EA8">
        <w:rPr>
          <w:rFonts w:ascii="Times New Roman" w:hAnsi="Times New Roman" w:cs="Times New Roman"/>
          <w:color w:val="000000"/>
          <w:sz w:val="24"/>
          <w:szCs w:val="24"/>
          <w:lang w:eastAsia="ru-RU" w:bidi="ru-RU"/>
        </w:rPr>
        <w:t xml:space="preserve"> тре</w:t>
      </w:r>
      <w:r w:rsidR="00F12185" w:rsidRPr="00381EA8">
        <w:rPr>
          <w:rFonts w:ascii="Times New Roman" w:hAnsi="Times New Roman" w:cs="Times New Roman"/>
          <w:color w:val="000000"/>
          <w:sz w:val="24"/>
          <w:szCs w:val="24"/>
          <w:lang w:eastAsia="ru-RU" w:bidi="ru-RU"/>
        </w:rPr>
        <w:t>бованиям, указанным в пункте 2.1</w:t>
      </w:r>
      <w:r w:rsidRPr="00381EA8">
        <w:rPr>
          <w:rFonts w:ascii="Times New Roman" w:hAnsi="Times New Roman" w:cs="Times New Roman"/>
          <w:color w:val="000000"/>
          <w:sz w:val="24"/>
          <w:szCs w:val="24"/>
          <w:lang w:eastAsia="ru-RU" w:bidi="ru-RU"/>
        </w:rPr>
        <w:t xml:space="preserve"> настоящего Порядка,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936E37" w:rsidRPr="00381EA8" w:rsidRDefault="00936E37" w:rsidP="00C221DD">
      <w:pPr>
        <w:widowControl w:val="0"/>
        <w:numPr>
          <w:ilvl w:val="1"/>
          <w:numId w:val="1"/>
        </w:numPr>
        <w:tabs>
          <w:tab w:val="left" w:pos="709"/>
          <w:tab w:val="left" w:pos="993"/>
          <w:tab w:val="left" w:pos="1555"/>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 xml:space="preserve">В целях </w:t>
      </w:r>
      <w:proofErr w:type="gramStart"/>
      <w:r w:rsidRPr="00381EA8">
        <w:rPr>
          <w:rFonts w:ascii="Times New Roman" w:hAnsi="Times New Roman" w:cs="Times New Roman"/>
          <w:color w:val="000000"/>
          <w:sz w:val="24"/>
          <w:szCs w:val="24"/>
          <w:lang w:eastAsia="ru-RU" w:bidi="ru-RU"/>
        </w:rPr>
        <w:t>подтверждения соответствия участника отбора получателей субсидий</w:t>
      </w:r>
      <w:proofErr w:type="gramEnd"/>
      <w:r w:rsidRPr="00381EA8">
        <w:rPr>
          <w:rFonts w:ascii="Times New Roman" w:hAnsi="Times New Roman" w:cs="Times New Roman"/>
          <w:color w:val="000000"/>
          <w:sz w:val="24"/>
          <w:szCs w:val="24"/>
          <w:lang w:eastAsia="ru-RU" w:bidi="ru-RU"/>
        </w:rPr>
        <w:t xml:space="preserve"> требованиям, устанавливае</w:t>
      </w:r>
      <w:r w:rsidR="00F12185" w:rsidRPr="00381EA8">
        <w:rPr>
          <w:rFonts w:ascii="Times New Roman" w:hAnsi="Times New Roman" w:cs="Times New Roman"/>
          <w:color w:val="000000"/>
          <w:sz w:val="24"/>
          <w:szCs w:val="24"/>
          <w:lang w:eastAsia="ru-RU" w:bidi="ru-RU"/>
        </w:rPr>
        <w:t>мым в соответствии с пунктом 2.1</w:t>
      </w:r>
      <w:r w:rsidRPr="00381EA8">
        <w:rPr>
          <w:rFonts w:ascii="Times New Roman" w:hAnsi="Times New Roman" w:cs="Times New Roman"/>
          <w:color w:val="000000"/>
          <w:sz w:val="24"/>
          <w:szCs w:val="24"/>
          <w:lang w:eastAsia="ru-RU" w:bidi="ru-RU"/>
        </w:rPr>
        <w:t>.1 настоящего Порядка, в объявлении о проведении отбора получателей субсидий Министерство  определяет перечень информации и документов, подтверждающих соответствие участника отбора получателей субсидий каждому требованию, а также требования к таким документам.</w:t>
      </w:r>
    </w:p>
    <w:p w:rsidR="00936E37" w:rsidRPr="00381EA8" w:rsidRDefault="004475F9" w:rsidP="00C221DD">
      <w:pPr>
        <w:widowControl w:val="0"/>
        <w:numPr>
          <w:ilvl w:val="1"/>
          <w:numId w:val="1"/>
        </w:numPr>
        <w:tabs>
          <w:tab w:val="left" w:pos="709"/>
          <w:tab w:val="left" w:pos="993"/>
          <w:tab w:val="left" w:pos="1450"/>
        </w:tabs>
        <w:spacing w:after="0"/>
        <w:ind w:firstLine="360"/>
        <w:jc w:val="both"/>
        <w:rPr>
          <w:rFonts w:ascii="Times New Roman" w:hAnsi="Times New Roman" w:cs="Times New Roman"/>
          <w:sz w:val="24"/>
          <w:szCs w:val="24"/>
        </w:rPr>
      </w:pPr>
      <w:proofErr w:type="gramStart"/>
      <w:r w:rsidRPr="004475F9">
        <w:rPr>
          <w:rFonts w:ascii="Times New Roman" w:hAnsi="Times New Roman" w:cs="Times New Roman"/>
          <w:color w:val="000000"/>
          <w:sz w:val="24"/>
          <w:szCs w:val="24"/>
          <w:lang w:eastAsia="ru-RU" w:bidi="ru-RU"/>
        </w:rPr>
        <w:t>По результатам рассмотрения заявок не позднее одного рабочего дня со дня окончания срока рассмотрения заявок подготавливается протокол рассмотрения заявок, включающий информацию о количестве поступивших и рассмотренных заявок, а также информацию по каждому участнику отбора получателей субсидий о признании его заявки надлежащей или об отклонении его заявки с указанием оснований для отклонения.</w:t>
      </w:r>
      <w:proofErr w:type="gramEnd"/>
    </w:p>
    <w:p w:rsidR="00936E37" w:rsidRPr="00381EA8" w:rsidRDefault="00936E37" w:rsidP="00C221DD">
      <w:pPr>
        <w:widowControl w:val="0"/>
        <w:numPr>
          <w:ilvl w:val="1"/>
          <w:numId w:val="1"/>
        </w:numPr>
        <w:tabs>
          <w:tab w:val="left" w:pos="709"/>
          <w:tab w:val="left" w:pos="993"/>
          <w:tab w:val="left" w:pos="1413"/>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 xml:space="preserve">Протокол рассмотрения заявок формируется автоматически на едином </w:t>
      </w:r>
      <w:proofErr w:type="gramStart"/>
      <w:r w:rsidRPr="00381EA8">
        <w:rPr>
          <w:rFonts w:ascii="Times New Roman" w:hAnsi="Times New Roman" w:cs="Times New Roman"/>
          <w:color w:val="000000"/>
          <w:sz w:val="24"/>
          <w:szCs w:val="24"/>
          <w:lang w:eastAsia="ru-RU" w:bidi="ru-RU"/>
        </w:rPr>
        <w:t>портале</w:t>
      </w:r>
      <w:proofErr w:type="gramEnd"/>
      <w:r w:rsidRPr="00381EA8">
        <w:rPr>
          <w:rFonts w:ascii="Times New Roman" w:hAnsi="Times New Roman" w:cs="Times New Roman"/>
          <w:color w:val="000000"/>
          <w:sz w:val="24"/>
          <w:szCs w:val="24"/>
          <w:lang w:eastAsia="ru-RU" w:bidi="ru-RU"/>
        </w:rPr>
        <w:t xml:space="preserve"> на основании результатов рассмотрения заявок и подписывается усиленной квалифицированной электронной подписью руководителя Министерства (уполномоченного им лица) в системе «Электронный бюджет». Указанный протокол размещается на едином портале не позднее 1-го рабочего дня, следующего за днем его подписания.</w:t>
      </w:r>
    </w:p>
    <w:p w:rsidR="00936E37" w:rsidRPr="00381EA8" w:rsidRDefault="00936E37" w:rsidP="00C221DD">
      <w:pPr>
        <w:widowControl w:val="0"/>
        <w:numPr>
          <w:ilvl w:val="1"/>
          <w:numId w:val="1"/>
        </w:numPr>
        <w:tabs>
          <w:tab w:val="left" w:pos="709"/>
          <w:tab w:val="left" w:pos="993"/>
          <w:tab w:val="left" w:pos="1413"/>
        </w:tabs>
        <w:spacing w:after="0"/>
        <w:ind w:firstLine="360"/>
        <w:jc w:val="both"/>
        <w:rPr>
          <w:rFonts w:ascii="Times New Roman" w:hAnsi="Times New Roman" w:cs="Times New Roman"/>
          <w:sz w:val="24"/>
          <w:szCs w:val="24"/>
        </w:rPr>
      </w:pPr>
      <w:proofErr w:type="gramStart"/>
      <w:r w:rsidRPr="00381EA8">
        <w:rPr>
          <w:rFonts w:ascii="Times New Roman" w:hAnsi="Times New Roman" w:cs="Times New Roman"/>
          <w:color w:val="000000"/>
          <w:sz w:val="24"/>
          <w:szCs w:val="24"/>
          <w:lang w:eastAsia="ru-RU" w:bidi="ru-RU"/>
        </w:rPr>
        <w:t>В случае если в целях полного, всестороннего и объективного рассмотрения и (или) оценки заявки необходимо получение информации и документов от участника отбора для разъяснений по представленным им документам и информации Министерством осуществляется запрос у участника отбора разъяснения в отношении документов и информации при наличии технической возможности с использованием системы «Электронный бюджет».</w:t>
      </w:r>
      <w:proofErr w:type="gramEnd"/>
    </w:p>
    <w:p w:rsidR="00936E37" w:rsidRPr="00381EA8" w:rsidRDefault="00936E37" w:rsidP="00C221DD">
      <w:pPr>
        <w:widowControl w:val="0"/>
        <w:numPr>
          <w:ilvl w:val="1"/>
          <w:numId w:val="1"/>
        </w:numPr>
        <w:tabs>
          <w:tab w:val="left" w:pos="709"/>
          <w:tab w:val="left" w:pos="993"/>
          <w:tab w:val="left" w:pos="1413"/>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 xml:space="preserve">В </w:t>
      </w:r>
      <w:r w:rsidR="00D36AE1">
        <w:rPr>
          <w:rFonts w:ascii="Times New Roman" w:hAnsi="Times New Roman" w:cs="Times New Roman"/>
          <w:color w:val="000000"/>
          <w:sz w:val="24"/>
          <w:szCs w:val="24"/>
          <w:lang w:eastAsia="ru-RU" w:bidi="ru-RU"/>
        </w:rPr>
        <w:t>запросе, указанном в пункте 6.11</w:t>
      </w:r>
      <w:r w:rsidRPr="00381EA8">
        <w:rPr>
          <w:rFonts w:ascii="Times New Roman" w:hAnsi="Times New Roman" w:cs="Times New Roman"/>
          <w:color w:val="000000"/>
          <w:sz w:val="24"/>
          <w:szCs w:val="24"/>
          <w:lang w:eastAsia="ru-RU" w:bidi="ru-RU"/>
        </w:rPr>
        <w:t xml:space="preserve"> настоящего Порядка, Министерство  устанавливает срок представления участником отбора разъяснения в отношении документов </w:t>
      </w:r>
      <w:r w:rsidR="00C56801">
        <w:rPr>
          <w:rFonts w:ascii="Times New Roman" w:hAnsi="Times New Roman" w:cs="Times New Roman"/>
          <w:color w:val="000000"/>
          <w:sz w:val="24"/>
          <w:szCs w:val="24"/>
          <w:lang w:eastAsia="ru-RU" w:bidi="ru-RU"/>
        </w:rPr>
        <w:br/>
      </w:r>
      <w:r w:rsidRPr="00381EA8">
        <w:rPr>
          <w:rFonts w:ascii="Times New Roman" w:hAnsi="Times New Roman" w:cs="Times New Roman"/>
          <w:color w:val="000000"/>
          <w:sz w:val="24"/>
          <w:szCs w:val="24"/>
          <w:lang w:eastAsia="ru-RU" w:bidi="ru-RU"/>
        </w:rPr>
        <w:t>и информации, который должен составлять не менее чем 2 рабочих дня со дня размещения соответствующего запроса.</w:t>
      </w:r>
    </w:p>
    <w:p w:rsidR="00936E37" w:rsidRPr="00381EA8" w:rsidRDefault="00936E37" w:rsidP="00C221DD">
      <w:pPr>
        <w:widowControl w:val="0"/>
        <w:numPr>
          <w:ilvl w:val="1"/>
          <w:numId w:val="1"/>
        </w:numPr>
        <w:tabs>
          <w:tab w:val="left" w:pos="709"/>
          <w:tab w:val="left" w:pos="993"/>
          <w:tab w:val="left" w:pos="1603"/>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 xml:space="preserve">Участник отбора формирует и представляет в систему «Электронный бюджет» информацию и документы, запрашиваемые в соответствии с пунктом </w:t>
      </w:r>
      <w:r w:rsidR="00D36AE1">
        <w:rPr>
          <w:rFonts w:ascii="Times New Roman" w:hAnsi="Times New Roman" w:cs="Times New Roman"/>
          <w:color w:val="000000"/>
          <w:sz w:val="24"/>
          <w:szCs w:val="24"/>
          <w:lang w:eastAsia="ru-RU" w:bidi="ru-RU"/>
        </w:rPr>
        <w:t>6.11</w:t>
      </w:r>
      <w:r w:rsidR="00F12185" w:rsidRPr="00381EA8">
        <w:rPr>
          <w:rFonts w:ascii="Times New Roman" w:hAnsi="Times New Roman" w:cs="Times New Roman"/>
          <w:color w:val="000000"/>
          <w:sz w:val="24"/>
          <w:szCs w:val="24"/>
          <w:lang w:eastAsia="ru-RU" w:bidi="ru-RU"/>
        </w:rPr>
        <w:t xml:space="preserve"> </w:t>
      </w:r>
      <w:r w:rsidRPr="00381EA8">
        <w:rPr>
          <w:rFonts w:ascii="Times New Roman" w:hAnsi="Times New Roman" w:cs="Times New Roman"/>
          <w:color w:val="000000"/>
          <w:sz w:val="24"/>
          <w:szCs w:val="24"/>
          <w:lang w:eastAsia="ru-RU" w:bidi="ru-RU"/>
        </w:rPr>
        <w:t xml:space="preserve">настоящего </w:t>
      </w:r>
      <w:r w:rsidRPr="00381EA8">
        <w:rPr>
          <w:rFonts w:ascii="Times New Roman" w:hAnsi="Times New Roman" w:cs="Times New Roman"/>
          <w:color w:val="000000"/>
          <w:sz w:val="24"/>
          <w:szCs w:val="24"/>
          <w:lang w:eastAsia="ru-RU" w:bidi="ru-RU"/>
        </w:rPr>
        <w:lastRenderedPageBreak/>
        <w:t xml:space="preserve">Порядка, в сроки, установленные соответствующим запросом с учетом положений пункта </w:t>
      </w:r>
      <w:r w:rsidR="00D36AE1">
        <w:rPr>
          <w:rFonts w:ascii="Times New Roman" w:hAnsi="Times New Roman" w:cs="Times New Roman"/>
          <w:color w:val="000000"/>
          <w:sz w:val="24"/>
          <w:szCs w:val="24"/>
          <w:lang w:eastAsia="ru-RU" w:bidi="ru-RU"/>
        </w:rPr>
        <w:t>6.12</w:t>
      </w:r>
      <w:r w:rsidR="00F12185" w:rsidRPr="00381EA8">
        <w:rPr>
          <w:rFonts w:ascii="Times New Roman" w:hAnsi="Times New Roman" w:cs="Times New Roman"/>
          <w:color w:val="000000"/>
          <w:sz w:val="24"/>
          <w:szCs w:val="24"/>
          <w:lang w:eastAsia="ru-RU" w:bidi="ru-RU"/>
        </w:rPr>
        <w:t xml:space="preserve"> </w:t>
      </w:r>
      <w:r w:rsidRPr="00381EA8">
        <w:rPr>
          <w:rFonts w:ascii="Times New Roman" w:hAnsi="Times New Roman" w:cs="Times New Roman"/>
          <w:color w:val="000000"/>
          <w:sz w:val="24"/>
          <w:szCs w:val="24"/>
          <w:lang w:eastAsia="ru-RU" w:bidi="ru-RU"/>
        </w:rPr>
        <w:t>настоящего Порядка.</w:t>
      </w:r>
    </w:p>
    <w:p w:rsidR="00936E37" w:rsidRPr="00381EA8" w:rsidRDefault="00936E37" w:rsidP="00C221DD">
      <w:pPr>
        <w:widowControl w:val="0"/>
        <w:numPr>
          <w:ilvl w:val="1"/>
          <w:numId w:val="1"/>
        </w:numPr>
        <w:tabs>
          <w:tab w:val="left" w:pos="709"/>
          <w:tab w:val="left" w:pos="993"/>
          <w:tab w:val="left" w:pos="1413"/>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 xml:space="preserve">В случае если участник отбора в ответ на запрос, указанный в пункте </w:t>
      </w:r>
      <w:r w:rsidR="00D36AE1">
        <w:rPr>
          <w:rFonts w:ascii="Times New Roman" w:hAnsi="Times New Roman" w:cs="Times New Roman"/>
          <w:color w:val="000000"/>
          <w:sz w:val="24"/>
          <w:szCs w:val="24"/>
          <w:lang w:eastAsia="ru-RU" w:bidi="ru-RU"/>
        </w:rPr>
        <w:t>6.11</w:t>
      </w:r>
      <w:r w:rsidR="00F12185" w:rsidRPr="00381EA8">
        <w:rPr>
          <w:rFonts w:ascii="Times New Roman" w:hAnsi="Times New Roman" w:cs="Times New Roman"/>
          <w:color w:val="000000"/>
          <w:sz w:val="24"/>
          <w:szCs w:val="24"/>
          <w:lang w:eastAsia="ru-RU" w:bidi="ru-RU"/>
        </w:rPr>
        <w:t xml:space="preserve"> </w:t>
      </w:r>
      <w:r w:rsidRPr="00381EA8">
        <w:rPr>
          <w:rFonts w:ascii="Times New Roman" w:hAnsi="Times New Roman" w:cs="Times New Roman"/>
          <w:color w:val="000000"/>
          <w:sz w:val="24"/>
          <w:szCs w:val="24"/>
          <w:lang w:eastAsia="ru-RU" w:bidi="ru-RU"/>
        </w:rPr>
        <w:t xml:space="preserve">настоящего Порядка, не представил запрашиваемые документы и информацию в срок, установленный соответствующим запросом с учетом положений пункта </w:t>
      </w:r>
      <w:r w:rsidR="00F12185" w:rsidRPr="00381EA8">
        <w:rPr>
          <w:rFonts w:ascii="Times New Roman" w:hAnsi="Times New Roman" w:cs="Times New Roman"/>
          <w:color w:val="000000"/>
          <w:sz w:val="24"/>
          <w:szCs w:val="24"/>
          <w:lang w:eastAsia="ru-RU" w:bidi="ru-RU"/>
        </w:rPr>
        <w:t>6</w:t>
      </w:r>
      <w:r w:rsidR="00D36AE1">
        <w:rPr>
          <w:rFonts w:ascii="Times New Roman" w:hAnsi="Times New Roman" w:cs="Times New Roman"/>
          <w:color w:val="000000"/>
          <w:sz w:val="24"/>
          <w:szCs w:val="24"/>
          <w:lang w:eastAsia="ru-RU" w:bidi="ru-RU"/>
        </w:rPr>
        <w:t>.12</w:t>
      </w:r>
      <w:r w:rsidR="00F12185" w:rsidRPr="00381EA8">
        <w:rPr>
          <w:rFonts w:ascii="Times New Roman" w:hAnsi="Times New Roman" w:cs="Times New Roman"/>
          <w:color w:val="000000"/>
          <w:sz w:val="24"/>
          <w:szCs w:val="24"/>
          <w:lang w:eastAsia="ru-RU" w:bidi="ru-RU"/>
        </w:rPr>
        <w:t xml:space="preserve"> </w:t>
      </w:r>
      <w:r w:rsidRPr="00381EA8">
        <w:rPr>
          <w:rFonts w:ascii="Times New Roman" w:hAnsi="Times New Roman" w:cs="Times New Roman"/>
          <w:color w:val="000000"/>
          <w:sz w:val="24"/>
          <w:szCs w:val="24"/>
          <w:lang w:eastAsia="ru-RU" w:bidi="ru-RU"/>
        </w:rPr>
        <w:t>настоящего Порядка, информация об этом включается в протокол подведения итогов получателей суб</w:t>
      </w:r>
      <w:r w:rsidR="00F12185" w:rsidRPr="00381EA8">
        <w:rPr>
          <w:rFonts w:ascii="Times New Roman" w:hAnsi="Times New Roman" w:cs="Times New Roman"/>
          <w:color w:val="000000"/>
          <w:sz w:val="24"/>
          <w:szCs w:val="24"/>
          <w:lang w:eastAsia="ru-RU" w:bidi="ru-RU"/>
        </w:rPr>
        <w:t>сидий, предусмотренный пунктом 6.</w:t>
      </w:r>
      <w:r w:rsidR="00F0404E">
        <w:rPr>
          <w:rFonts w:ascii="Times New Roman" w:hAnsi="Times New Roman" w:cs="Times New Roman"/>
          <w:color w:val="000000"/>
          <w:sz w:val="24"/>
          <w:szCs w:val="24"/>
          <w:lang w:eastAsia="ru-RU" w:bidi="ru-RU"/>
        </w:rPr>
        <w:t>19</w:t>
      </w:r>
      <w:r w:rsidRPr="00381EA8">
        <w:rPr>
          <w:rFonts w:ascii="Times New Roman" w:hAnsi="Times New Roman" w:cs="Times New Roman"/>
          <w:color w:val="000000"/>
          <w:sz w:val="24"/>
          <w:szCs w:val="24"/>
          <w:lang w:eastAsia="ru-RU" w:bidi="ru-RU"/>
        </w:rPr>
        <w:t xml:space="preserve"> настоящего Порядка.</w:t>
      </w:r>
    </w:p>
    <w:p w:rsidR="00936E37" w:rsidRPr="00381EA8" w:rsidRDefault="00936E37" w:rsidP="00C221DD">
      <w:pPr>
        <w:widowControl w:val="0"/>
        <w:numPr>
          <w:ilvl w:val="1"/>
          <w:numId w:val="1"/>
        </w:numPr>
        <w:tabs>
          <w:tab w:val="left" w:pos="709"/>
          <w:tab w:val="left" w:pos="993"/>
          <w:tab w:val="left" w:pos="1413"/>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Порядок ранжирования поступивших заявок определяется исходя из очередности поступления заявок.</w:t>
      </w:r>
    </w:p>
    <w:p w:rsidR="00936E37" w:rsidRPr="00381EA8" w:rsidRDefault="00936E37" w:rsidP="00C221DD">
      <w:pPr>
        <w:widowControl w:val="0"/>
        <w:numPr>
          <w:ilvl w:val="1"/>
          <w:numId w:val="1"/>
        </w:numPr>
        <w:tabs>
          <w:tab w:val="left" w:pos="709"/>
          <w:tab w:val="left" w:pos="993"/>
          <w:tab w:val="left" w:pos="1603"/>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Победителями отбора признаются участники отбора, включенные в рейтинг, сформированный по результатам ранжирования поступивших заявок, в пределах объема распределяемой субсидии, указанного в объявлении о проведении от</w:t>
      </w:r>
      <w:r w:rsidR="00662058">
        <w:rPr>
          <w:rFonts w:ascii="Times New Roman" w:hAnsi="Times New Roman" w:cs="Times New Roman"/>
          <w:color w:val="000000"/>
          <w:sz w:val="24"/>
          <w:szCs w:val="24"/>
          <w:lang w:eastAsia="ru-RU" w:bidi="ru-RU"/>
        </w:rPr>
        <w:t>бора в соответствии с абзацем 13</w:t>
      </w:r>
      <w:r w:rsidR="00F12185" w:rsidRPr="00381EA8">
        <w:rPr>
          <w:rFonts w:ascii="Times New Roman" w:hAnsi="Times New Roman" w:cs="Times New Roman"/>
          <w:color w:val="000000"/>
          <w:sz w:val="24"/>
          <w:szCs w:val="24"/>
          <w:lang w:eastAsia="ru-RU" w:bidi="ru-RU"/>
        </w:rPr>
        <w:t xml:space="preserve"> пункта 3</w:t>
      </w:r>
      <w:r w:rsidRPr="00381EA8">
        <w:rPr>
          <w:rFonts w:ascii="Times New Roman" w:hAnsi="Times New Roman" w:cs="Times New Roman"/>
          <w:color w:val="000000"/>
          <w:sz w:val="24"/>
          <w:szCs w:val="24"/>
          <w:lang w:eastAsia="ru-RU" w:bidi="ru-RU"/>
        </w:rPr>
        <w:t>.3 настоящего Порядка.</w:t>
      </w:r>
    </w:p>
    <w:p w:rsidR="00936E37" w:rsidRPr="00381EA8" w:rsidRDefault="00936E37" w:rsidP="00C221DD">
      <w:pPr>
        <w:widowControl w:val="0"/>
        <w:numPr>
          <w:ilvl w:val="1"/>
          <w:numId w:val="1"/>
        </w:numPr>
        <w:tabs>
          <w:tab w:val="left" w:pos="709"/>
          <w:tab w:val="left" w:pos="993"/>
          <w:tab w:val="left" w:pos="1413"/>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В целях завершения отбора и определения победителей отбора формируется протокол подведения итогов отбора, включающий информацию о победителях отбора с указанием суммы субсидии, предусмотренной им для предоставления, а также об отклонении заявок</w:t>
      </w:r>
      <w:r w:rsidRPr="00381EA8">
        <w:rPr>
          <w:rFonts w:ascii="Times New Roman" w:hAnsi="Times New Roman" w:cs="Times New Roman"/>
          <w:sz w:val="24"/>
          <w:szCs w:val="24"/>
        </w:rPr>
        <w:t xml:space="preserve"> </w:t>
      </w:r>
      <w:r w:rsidRPr="00381EA8">
        <w:rPr>
          <w:rFonts w:ascii="Times New Roman" w:hAnsi="Times New Roman" w:cs="Times New Roman"/>
          <w:color w:val="000000"/>
          <w:sz w:val="24"/>
          <w:szCs w:val="24"/>
          <w:lang w:eastAsia="ru-RU" w:bidi="ru-RU"/>
        </w:rPr>
        <w:t>участников отбора с указанием оснований для их отклонения.</w:t>
      </w:r>
    </w:p>
    <w:p w:rsidR="00936E37" w:rsidRPr="00381EA8" w:rsidRDefault="00936E37" w:rsidP="00C221DD">
      <w:pPr>
        <w:widowControl w:val="0"/>
        <w:numPr>
          <w:ilvl w:val="1"/>
          <w:numId w:val="1"/>
        </w:numPr>
        <w:tabs>
          <w:tab w:val="left" w:pos="709"/>
          <w:tab w:val="left" w:pos="993"/>
          <w:tab w:val="left" w:pos="1642"/>
        </w:tabs>
        <w:spacing w:after="0"/>
        <w:ind w:firstLine="360"/>
        <w:jc w:val="both"/>
        <w:rPr>
          <w:rFonts w:ascii="Times New Roman" w:hAnsi="Times New Roman" w:cs="Times New Roman"/>
          <w:sz w:val="24"/>
          <w:szCs w:val="24"/>
        </w:rPr>
      </w:pPr>
      <w:proofErr w:type="gramStart"/>
      <w:r w:rsidRPr="00381EA8">
        <w:rPr>
          <w:rFonts w:ascii="Times New Roman" w:hAnsi="Times New Roman" w:cs="Times New Roman"/>
          <w:color w:val="000000"/>
          <w:sz w:val="24"/>
          <w:szCs w:val="24"/>
          <w:lang w:eastAsia="ru-RU" w:bidi="ru-RU"/>
        </w:rPr>
        <w:t>Объем субсидии, распределяемой в рамках отбора, определенный объявлением о проведении отбора, распределяется между участниками отбора, включенными в рейтинг, указанный в пункт</w:t>
      </w:r>
      <w:r w:rsidR="00F0404E">
        <w:rPr>
          <w:rFonts w:ascii="Times New Roman" w:hAnsi="Times New Roman" w:cs="Times New Roman"/>
          <w:color w:val="000000"/>
          <w:sz w:val="24"/>
          <w:szCs w:val="24"/>
          <w:lang w:eastAsia="ru-RU" w:bidi="ru-RU"/>
        </w:rPr>
        <w:t>е 6.15</w:t>
      </w:r>
      <w:r w:rsidRPr="00381EA8">
        <w:rPr>
          <w:rFonts w:ascii="Times New Roman" w:hAnsi="Times New Roman" w:cs="Times New Roman"/>
          <w:color w:val="000000"/>
          <w:sz w:val="24"/>
          <w:szCs w:val="24"/>
          <w:lang w:eastAsia="ru-RU" w:bidi="ru-RU"/>
        </w:rPr>
        <w:t xml:space="preserve"> настоящего Порядка, следующим способом: каждому участнику отбора, включенному в рейтинг, распределяется объем субсидии, пропорциональный объему, указанному им в заявке, к общему объему субсидии, запрашиваемому всеми участниками отбора, включенными в рейтинг, но не выше предельного размера субсидии, определенного объявлением</w:t>
      </w:r>
      <w:proofErr w:type="gramEnd"/>
      <w:r w:rsidRPr="00381EA8">
        <w:rPr>
          <w:rFonts w:ascii="Times New Roman" w:hAnsi="Times New Roman" w:cs="Times New Roman"/>
          <w:color w:val="000000"/>
          <w:sz w:val="24"/>
          <w:szCs w:val="24"/>
          <w:lang w:eastAsia="ru-RU" w:bidi="ru-RU"/>
        </w:rPr>
        <w:t xml:space="preserve"> о проведении отбора (при установлении предельного размера субсидии).</w:t>
      </w:r>
    </w:p>
    <w:p w:rsidR="00936E37" w:rsidRPr="00381EA8" w:rsidRDefault="00662058" w:rsidP="00C221DD">
      <w:pPr>
        <w:widowControl w:val="0"/>
        <w:numPr>
          <w:ilvl w:val="1"/>
          <w:numId w:val="1"/>
        </w:numPr>
        <w:tabs>
          <w:tab w:val="left" w:pos="709"/>
          <w:tab w:val="left" w:pos="993"/>
          <w:tab w:val="left" w:pos="1134"/>
        </w:tabs>
        <w:spacing w:after="0"/>
        <w:ind w:firstLine="360"/>
        <w:jc w:val="both"/>
        <w:rPr>
          <w:rFonts w:ascii="Times New Roman" w:hAnsi="Times New Roman" w:cs="Times New Roman"/>
          <w:sz w:val="24"/>
          <w:szCs w:val="24"/>
        </w:rPr>
      </w:pPr>
      <w:proofErr w:type="gramStart"/>
      <w:r w:rsidRPr="00662058">
        <w:rPr>
          <w:rFonts w:ascii="Times New Roman" w:hAnsi="Times New Roman" w:cs="Times New Roman"/>
          <w:sz w:val="24"/>
          <w:szCs w:val="24"/>
          <w:lang w:eastAsia="ru-RU" w:bidi="ru-RU"/>
        </w:rPr>
        <w:t>Протокол подведения итогов отбора получателей субсидий формируется на едином портале автоматически на основании результатов определения победителей отбора получателей субсидий и подписывается усиленной квалифицированной электронной подписью Министра (уполномоченного им лица) в системе «Электронный бюджет»</w:t>
      </w:r>
      <w:r w:rsidRPr="00662058">
        <w:rPr>
          <w:rFonts w:ascii="Times New Roman" w:hAnsi="Times New Roman" w:cs="Times New Roman"/>
          <w:color w:val="000000"/>
          <w:sz w:val="24"/>
          <w:szCs w:val="24"/>
          <w:lang w:eastAsia="ru-RU" w:bidi="ru-RU"/>
        </w:rPr>
        <w:t>, а также размещается на едином портале не позднее рабочего дня, следующего за днем его подписания</w:t>
      </w:r>
      <w:r w:rsidR="00936E37" w:rsidRPr="00381EA8">
        <w:rPr>
          <w:rFonts w:ascii="Times New Roman" w:hAnsi="Times New Roman" w:cs="Times New Roman"/>
          <w:color w:val="000000"/>
          <w:sz w:val="24"/>
          <w:szCs w:val="24"/>
          <w:lang w:eastAsia="ru-RU" w:bidi="ru-RU"/>
        </w:rPr>
        <w:t>, и включает следующие сведения:</w:t>
      </w:r>
      <w:proofErr w:type="gramEnd"/>
    </w:p>
    <w:p w:rsidR="00936E37" w:rsidRPr="00381EA8" w:rsidRDefault="00936E37" w:rsidP="00C221DD">
      <w:pPr>
        <w:tabs>
          <w:tab w:val="left" w:pos="709"/>
          <w:tab w:val="left" w:pos="993"/>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дата, время и место проведения рассмотрения заявок;</w:t>
      </w:r>
    </w:p>
    <w:p w:rsidR="00936E37" w:rsidRPr="00381EA8" w:rsidRDefault="00936E37" w:rsidP="00C221DD">
      <w:pPr>
        <w:tabs>
          <w:tab w:val="left" w:pos="709"/>
          <w:tab w:val="left" w:pos="993"/>
          <w:tab w:val="left" w:pos="2502"/>
          <w:tab w:val="left" w:pos="3063"/>
          <w:tab w:val="left" w:pos="4762"/>
          <w:tab w:val="left" w:pos="5962"/>
          <w:tab w:val="left" w:pos="7095"/>
          <w:tab w:val="left" w:pos="8367"/>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информация об участниках отбора, заявки</w:t>
      </w:r>
      <w:r w:rsidRPr="00381EA8">
        <w:rPr>
          <w:rFonts w:ascii="Times New Roman" w:hAnsi="Times New Roman" w:cs="Times New Roman"/>
          <w:color w:val="000000"/>
          <w:sz w:val="24"/>
          <w:szCs w:val="24"/>
          <w:lang w:eastAsia="ru-RU" w:bidi="ru-RU"/>
        </w:rPr>
        <w:tab/>
        <w:t>которых были</w:t>
      </w:r>
      <w:r w:rsidRPr="00381EA8">
        <w:rPr>
          <w:rFonts w:ascii="Times New Roman" w:hAnsi="Times New Roman" w:cs="Times New Roman"/>
          <w:sz w:val="24"/>
          <w:szCs w:val="24"/>
        </w:rPr>
        <w:t xml:space="preserve"> </w:t>
      </w:r>
      <w:r w:rsidRPr="00381EA8">
        <w:rPr>
          <w:rFonts w:ascii="Times New Roman" w:hAnsi="Times New Roman" w:cs="Times New Roman"/>
          <w:color w:val="000000"/>
          <w:sz w:val="24"/>
          <w:szCs w:val="24"/>
          <w:lang w:eastAsia="ru-RU" w:bidi="ru-RU"/>
        </w:rPr>
        <w:t>рассмотрены;</w:t>
      </w:r>
    </w:p>
    <w:p w:rsidR="00936E37" w:rsidRPr="00381EA8" w:rsidRDefault="00936E37" w:rsidP="00C221DD">
      <w:pPr>
        <w:tabs>
          <w:tab w:val="left" w:pos="709"/>
          <w:tab w:val="left" w:pos="993"/>
          <w:tab w:val="left" w:pos="2502"/>
          <w:tab w:val="left" w:pos="3063"/>
          <w:tab w:val="left" w:pos="4762"/>
          <w:tab w:val="left" w:pos="5962"/>
          <w:tab w:val="left" w:pos="7095"/>
          <w:tab w:val="left" w:pos="8367"/>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информация об участниках отбора, заявки</w:t>
      </w:r>
      <w:r w:rsidRPr="00381EA8">
        <w:rPr>
          <w:rFonts w:ascii="Times New Roman" w:hAnsi="Times New Roman" w:cs="Times New Roman"/>
          <w:color w:val="000000"/>
          <w:sz w:val="24"/>
          <w:szCs w:val="24"/>
          <w:lang w:eastAsia="ru-RU" w:bidi="ru-RU"/>
        </w:rPr>
        <w:tab/>
        <w:t>которых были</w:t>
      </w:r>
      <w:r w:rsidRPr="00381EA8">
        <w:rPr>
          <w:rFonts w:ascii="Times New Roman" w:hAnsi="Times New Roman" w:cs="Times New Roman"/>
          <w:sz w:val="24"/>
          <w:szCs w:val="24"/>
        </w:rPr>
        <w:t xml:space="preserve"> </w:t>
      </w:r>
      <w:r w:rsidRPr="00381EA8">
        <w:rPr>
          <w:rFonts w:ascii="Times New Roman" w:hAnsi="Times New Roman" w:cs="Times New Roman"/>
          <w:color w:val="000000"/>
          <w:sz w:val="24"/>
          <w:szCs w:val="24"/>
          <w:lang w:eastAsia="ru-RU" w:bidi="ru-RU"/>
        </w:rPr>
        <w:t>отклонены, с указанием причин их отклонения, в том числе положений объявления о проведении отбора, которым не соответствуют заявки;</w:t>
      </w:r>
    </w:p>
    <w:p w:rsidR="00936E37" w:rsidRPr="00381EA8" w:rsidRDefault="00936E37" w:rsidP="00C221DD">
      <w:pPr>
        <w:tabs>
          <w:tab w:val="left" w:pos="709"/>
          <w:tab w:val="left" w:pos="993"/>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наименование получателя (получателей) субсидии, с которым заключается соглашение, и размер предоставляемой ему субсидии.</w:t>
      </w:r>
    </w:p>
    <w:p w:rsidR="00936E37" w:rsidRPr="00381EA8" w:rsidRDefault="00936E37" w:rsidP="00C221DD">
      <w:pPr>
        <w:tabs>
          <w:tab w:val="left" w:pos="709"/>
          <w:tab w:val="left" w:pos="993"/>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Протокол подведения итогов отбора является документом, содержащим решение о предоставлении субсидии участнику отбора или об отказе в предоставлении субсидии.</w:t>
      </w:r>
    </w:p>
    <w:p w:rsidR="00936E37" w:rsidRPr="00381EA8" w:rsidRDefault="00936E37" w:rsidP="00C221DD">
      <w:pPr>
        <w:widowControl w:val="0"/>
        <w:numPr>
          <w:ilvl w:val="1"/>
          <w:numId w:val="1"/>
        </w:numPr>
        <w:tabs>
          <w:tab w:val="left" w:pos="709"/>
          <w:tab w:val="left" w:pos="993"/>
          <w:tab w:val="left" w:pos="1425"/>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Отбор признается несостоявшимся в следующих случаях:</w:t>
      </w:r>
    </w:p>
    <w:p w:rsidR="00936E37" w:rsidRPr="00381EA8" w:rsidRDefault="00936E37" w:rsidP="00C221DD">
      <w:pPr>
        <w:tabs>
          <w:tab w:val="left" w:pos="709"/>
          <w:tab w:val="left" w:pos="993"/>
          <w:tab w:val="left" w:pos="1061"/>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если по окончании срока подачи заявок не подано ни одной заявки на участие в отборе;</w:t>
      </w:r>
    </w:p>
    <w:p w:rsidR="00936E37" w:rsidRPr="00381EA8" w:rsidRDefault="00936E37" w:rsidP="00C221DD">
      <w:pPr>
        <w:tabs>
          <w:tab w:val="left" w:pos="709"/>
          <w:tab w:val="left" w:pos="993"/>
          <w:tab w:val="left" w:pos="1094"/>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если по результатам рассмотрения заявок все заявки отклонены;</w:t>
      </w:r>
    </w:p>
    <w:p w:rsidR="00936E37" w:rsidRPr="00381EA8" w:rsidRDefault="00936E37" w:rsidP="00C221DD">
      <w:pPr>
        <w:tabs>
          <w:tab w:val="left" w:pos="709"/>
          <w:tab w:val="left" w:pos="993"/>
          <w:tab w:val="left" w:pos="1094"/>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если всем заявителям отказано в предоставлении субсидий.</w:t>
      </w:r>
    </w:p>
    <w:p w:rsidR="00936E37" w:rsidRPr="00381EA8" w:rsidRDefault="00936E37" w:rsidP="00C221DD">
      <w:pPr>
        <w:widowControl w:val="0"/>
        <w:numPr>
          <w:ilvl w:val="1"/>
          <w:numId w:val="1"/>
        </w:numPr>
        <w:tabs>
          <w:tab w:val="left" w:pos="709"/>
          <w:tab w:val="left" w:pos="993"/>
          <w:tab w:val="left" w:pos="1404"/>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lastRenderedPageBreak/>
        <w:t>Проведение отбора отменяется в случае принятия решения Министерства об отмене проведения отбора.</w:t>
      </w:r>
    </w:p>
    <w:p w:rsidR="00936E37" w:rsidRPr="00381EA8" w:rsidRDefault="00936E37" w:rsidP="00C221DD">
      <w:pPr>
        <w:tabs>
          <w:tab w:val="left" w:pos="709"/>
          <w:tab w:val="left" w:pos="993"/>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Объявление об отмене отбора формируется в электронной форме посредством заполнения соответствующих экранных форм веб - интерфейса системы «Электронный бюджет», подписывается усиленной квалифицированной электронной подписью руководителя Министерства (уполномоченного им лица).</w:t>
      </w:r>
    </w:p>
    <w:p w:rsidR="00936E37" w:rsidRPr="00381EA8" w:rsidRDefault="00936E37" w:rsidP="00C221DD">
      <w:pPr>
        <w:tabs>
          <w:tab w:val="left" w:pos="709"/>
          <w:tab w:val="left" w:pos="993"/>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 xml:space="preserve">Объявление об отмене отбора размещается на едином портале, а также на официальном сайте Министерства не позднее 1 -го рабочего дня, следующего за днем его подписания и не </w:t>
      </w:r>
      <w:proofErr w:type="gramStart"/>
      <w:r w:rsidRPr="00381EA8">
        <w:rPr>
          <w:rFonts w:ascii="Times New Roman" w:hAnsi="Times New Roman" w:cs="Times New Roman"/>
          <w:color w:val="000000"/>
          <w:sz w:val="24"/>
          <w:szCs w:val="24"/>
          <w:lang w:eastAsia="ru-RU" w:bidi="ru-RU"/>
        </w:rPr>
        <w:t>позднее</w:t>
      </w:r>
      <w:proofErr w:type="gramEnd"/>
      <w:r w:rsidRPr="00381EA8">
        <w:rPr>
          <w:rFonts w:ascii="Times New Roman" w:hAnsi="Times New Roman" w:cs="Times New Roman"/>
          <w:color w:val="000000"/>
          <w:sz w:val="24"/>
          <w:szCs w:val="24"/>
          <w:lang w:eastAsia="ru-RU" w:bidi="ru-RU"/>
        </w:rPr>
        <w:t xml:space="preserve"> чем за 2 рабочих дней до даты окончания срока подачи заявок участниками отбора.</w:t>
      </w:r>
    </w:p>
    <w:p w:rsidR="00936E37" w:rsidRPr="00381EA8" w:rsidRDefault="00936E37" w:rsidP="00C221DD">
      <w:pPr>
        <w:tabs>
          <w:tab w:val="left" w:pos="709"/>
          <w:tab w:val="left" w:pos="993"/>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Участники отбора, подавшие заявки на участие в отборе, информируются об отмене проведения отбора в системе «Электронный бюджет».</w:t>
      </w:r>
    </w:p>
    <w:p w:rsidR="00936E37" w:rsidRPr="00381EA8" w:rsidRDefault="00936E37" w:rsidP="00C221DD">
      <w:pPr>
        <w:tabs>
          <w:tab w:val="left" w:pos="709"/>
          <w:tab w:val="left" w:pos="993"/>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Отбор считается отмененным со дня размещения объявления об отмене отбора на едином портале.</w:t>
      </w:r>
    </w:p>
    <w:p w:rsidR="00936E37" w:rsidRPr="00381EA8" w:rsidRDefault="00936E37" w:rsidP="00C221DD">
      <w:pPr>
        <w:pStyle w:val="ac"/>
        <w:widowControl w:val="0"/>
        <w:tabs>
          <w:tab w:val="left" w:pos="709"/>
          <w:tab w:val="left" w:pos="993"/>
          <w:tab w:val="left" w:pos="1482"/>
        </w:tabs>
        <w:spacing w:after="0"/>
        <w:jc w:val="both"/>
        <w:rPr>
          <w:rFonts w:ascii="Times New Roman" w:hAnsi="Times New Roman" w:cs="Times New Roman"/>
          <w:b/>
          <w:sz w:val="24"/>
          <w:szCs w:val="24"/>
        </w:rPr>
      </w:pPr>
    </w:p>
    <w:p w:rsidR="00CD4129" w:rsidRPr="00381EA8" w:rsidRDefault="00CD4129" w:rsidP="00C221DD">
      <w:pPr>
        <w:pStyle w:val="21"/>
        <w:keepNext/>
        <w:keepLines/>
        <w:numPr>
          <w:ilvl w:val="0"/>
          <w:numId w:val="1"/>
        </w:numPr>
        <w:shd w:val="clear" w:color="auto" w:fill="auto"/>
        <w:tabs>
          <w:tab w:val="left" w:pos="709"/>
          <w:tab w:val="left" w:pos="993"/>
          <w:tab w:val="left" w:pos="1832"/>
        </w:tabs>
        <w:spacing w:line="276" w:lineRule="auto"/>
        <w:ind w:firstLine="1701"/>
        <w:rPr>
          <w:sz w:val="24"/>
          <w:szCs w:val="24"/>
        </w:rPr>
      </w:pPr>
      <w:r w:rsidRPr="00381EA8">
        <w:rPr>
          <w:color w:val="000000"/>
          <w:sz w:val="24"/>
          <w:szCs w:val="24"/>
          <w:lang w:eastAsia="ru-RU" w:bidi="ru-RU"/>
        </w:rPr>
        <w:t>Условия и порядок предоставления субсидий</w:t>
      </w:r>
      <w:bookmarkEnd w:id="1"/>
    </w:p>
    <w:p w:rsidR="00524A07" w:rsidRPr="00381EA8" w:rsidRDefault="00524A07" w:rsidP="00C221DD">
      <w:pPr>
        <w:pStyle w:val="21"/>
        <w:keepNext/>
        <w:keepLines/>
        <w:shd w:val="clear" w:color="auto" w:fill="auto"/>
        <w:tabs>
          <w:tab w:val="left" w:pos="709"/>
          <w:tab w:val="left" w:pos="993"/>
          <w:tab w:val="left" w:pos="1832"/>
        </w:tabs>
        <w:spacing w:line="276" w:lineRule="auto"/>
        <w:ind w:left="1701"/>
        <w:jc w:val="both"/>
        <w:rPr>
          <w:sz w:val="24"/>
          <w:szCs w:val="24"/>
        </w:rPr>
      </w:pPr>
    </w:p>
    <w:p w:rsidR="00CD4129" w:rsidRPr="00381EA8" w:rsidRDefault="00CD4129" w:rsidP="00C221DD">
      <w:pPr>
        <w:widowControl w:val="0"/>
        <w:numPr>
          <w:ilvl w:val="1"/>
          <w:numId w:val="1"/>
        </w:numPr>
        <w:tabs>
          <w:tab w:val="left" w:pos="709"/>
          <w:tab w:val="left" w:pos="993"/>
          <w:tab w:val="left" w:pos="1249"/>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Субсидия предоставляется при условии соответствия получателя субсидии требованиям, ус</w:t>
      </w:r>
      <w:r w:rsidR="00FC72D7" w:rsidRPr="00381EA8">
        <w:rPr>
          <w:rFonts w:ascii="Times New Roman" w:hAnsi="Times New Roman" w:cs="Times New Roman"/>
          <w:color w:val="000000"/>
          <w:sz w:val="24"/>
          <w:szCs w:val="24"/>
          <w:lang w:eastAsia="ru-RU" w:bidi="ru-RU"/>
        </w:rPr>
        <w:t>тановленным пунктами 2.1 и 2.1</w:t>
      </w:r>
      <w:r w:rsidRPr="00381EA8">
        <w:rPr>
          <w:rFonts w:ascii="Times New Roman" w:hAnsi="Times New Roman" w:cs="Times New Roman"/>
          <w:color w:val="000000"/>
          <w:sz w:val="24"/>
          <w:szCs w:val="24"/>
          <w:lang w:eastAsia="ru-RU" w:bidi="ru-RU"/>
        </w:rPr>
        <w:t xml:space="preserve">.1 настоящего Порядка, а также при условии заключения соглашения в </w:t>
      </w:r>
      <w:r w:rsidR="00FC72D7" w:rsidRPr="00381EA8">
        <w:rPr>
          <w:rFonts w:ascii="Times New Roman" w:hAnsi="Times New Roman" w:cs="Times New Roman"/>
          <w:color w:val="000000"/>
          <w:sz w:val="24"/>
          <w:szCs w:val="24"/>
          <w:lang w:eastAsia="ru-RU" w:bidi="ru-RU"/>
        </w:rPr>
        <w:t>по</w:t>
      </w:r>
      <w:r w:rsidR="00B05D59" w:rsidRPr="00381EA8">
        <w:rPr>
          <w:rFonts w:ascii="Times New Roman" w:hAnsi="Times New Roman" w:cs="Times New Roman"/>
          <w:color w:val="000000"/>
          <w:sz w:val="24"/>
          <w:szCs w:val="24"/>
          <w:lang w:eastAsia="ru-RU" w:bidi="ru-RU"/>
        </w:rPr>
        <w:t>рядке, установленном пунктом 7.4</w:t>
      </w:r>
      <w:r w:rsidRPr="00381EA8">
        <w:rPr>
          <w:rFonts w:ascii="Times New Roman" w:hAnsi="Times New Roman" w:cs="Times New Roman"/>
          <w:color w:val="000000"/>
          <w:sz w:val="24"/>
          <w:szCs w:val="24"/>
          <w:lang w:eastAsia="ru-RU" w:bidi="ru-RU"/>
        </w:rPr>
        <w:t xml:space="preserve"> настоящего Порядка.</w:t>
      </w:r>
    </w:p>
    <w:p w:rsidR="00CD4129" w:rsidRPr="00381EA8" w:rsidRDefault="00CD4129" w:rsidP="00C221DD">
      <w:pPr>
        <w:tabs>
          <w:tab w:val="left" w:pos="709"/>
          <w:tab w:val="left" w:pos="993"/>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 xml:space="preserve">Субсидии предоставляются единовременно всем победителям отбора, в размере, определенном в соответствии с пунктом </w:t>
      </w:r>
      <w:r w:rsidR="00FF17A3">
        <w:rPr>
          <w:rFonts w:ascii="Times New Roman" w:hAnsi="Times New Roman" w:cs="Times New Roman"/>
          <w:color w:val="000000"/>
          <w:sz w:val="24"/>
          <w:szCs w:val="24"/>
          <w:lang w:eastAsia="ru-RU" w:bidi="ru-RU"/>
        </w:rPr>
        <w:t>6.18</w:t>
      </w:r>
      <w:r w:rsidRPr="00381EA8">
        <w:rPr>
          <w:rFonts w:ascii="Times New Roman" w:hAnsi="Times New Roman" w:cs="Times New Roman"/>
          <w:color w:val="000000"/>
          <w:sz w:val="24"/>
          <w:szCs w:val="24"/>
          <w:lang w:eastAsia="ru-RU" w:bidi="ru-RU"/>
        </w:rPr>
        <w:t xml:space="preserve"> настоящего Порядка.</w:t>
      </w:r>
    </w:p>
    <w:p w:rsidR="00021DF7" w:rsidRPr="00381EA8" w:rsidRDefault="00021DF7" w:rsidP="00C221DD">
      <w:pPr>
        <w:pStyle w:val="ac"/>
        <w:numPr>
          <w:ilvl w:val="1"/>
          <w:numId w:val="1"/>
        </w:numPr>
        <w:tabs>
          <w:tab w:val="left" w:pos="709"/>
          <w:tab w:val="left" w:pos="993"/>
        </w:tabs>
        <w:spacing w:after="0"/>
        <w:ind w:left="0" w:firstLine="426"/>
        <w:jc w:val="both"/>
        <w:rPr>
          <w:rFonts w:ascii="Times New Roman" w:hAnsi="Times New Roman" w:cs="Times New Roman"/>
          <w:sz w:val="24"/>
          <w:szCs w:val="24"/>
        </w:rPr>
      </w:pPr>
      <w:bookmarkStart w:id="22" w:name="sub_2261"/>
      <w:proofErr w:type="gramStart"/>
      <w:r w:rsidRPr="00381EA8">
        <w:rPr>
          <w:rFonts w:ascii="Times New Roman" w:hAnsi="Times New Roman" w:cs="Times New Roman"/>
          <w:sz w:val="24"/>
          <w:szCs w:val="24"/>
        </w:rPr>
        <w:t>Размер субсидии на финансовое обеспечение (возмещение) части затрат на закладку многолетних насаждений, включая питомники, понесенных сельскохозяйственными товаропроизводителями в текущем финансовом году, а также в предшествующем финансовом году в случае непредставления соответствующей субсидии в предшествующем финансовом году на возмещение указанных затрат, понесенных в предшествующем финансовом году, предоставляемой сельскохозяйственному товаропроизводителю, включенному в реестр получателей субсидии, определяется по формуле:</w:t>
      </w:r>
      <w:proofErr w:type="gramEnd"/>
    </w:p>
    <w:p w:rsidR="00021DF7" w:rsidRPr="00381EA8" w:rsidRDefault="00021DF7" w:rsidP="00C221DD">
      <w:pPr>
        <w:tabs>
          <w:tab w:val="left" w:pos="709"/>
          <w:tab w:val="left" w:pos="993"/>
        </w:tabs>
        <w:rPr>
          <w:rFonts w:ascii="Times New Roman" w:hAnsi="Times New Roman" w:cs="Times New Roman"/>
        </w:rPr>
      </w:pPr>
      <w:bookmarkStart w:id="23" w:name="sub_2251"/>
      <w:bookmarkEnd w:id="22"/>
      <w:r w:rsidRPr="00381EA8">
        <w:rPr>
          <w:rFonts w:ascii="Times New Roman" w:hAnsi="Times New Roman" w:cs="Times New Roman"/>
          <w:noProof/>
          <w:lang w:eastAsia="ru-RU"/>
        </w:rPr>
        <w:drawing>
          <wp:inline distT="0" distB="0" distL="0" distR="0" wp14:anchorId="1FC54BE4" wp14:editId="6EFD255B">
            <wp:extent cx="1184910" cy="27051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4910" cy="270510"/>
                    </a:xfrm>
                    <a:prstGeom prst="rect">
                      <a:avLst/>
                    </a:prstGeom>
                    <a:noFill/>
                    <a:ln>
                      <a:noFill/>
                    </a:ln>
                  </pic:spPr>
                </pic:pic>
              </a:graphicData>
            </a:graphic>
          </wp:inline>
        </w:drawing>
      </w:r>
      <w:r w:rsidRPr="00381EA8">
        <w:rPr>
          <w:rFonts w:ascii="Times New Roman" w:hAnsi="Times New Roman" w:cs="Times New Roman"/>
        </w:rPr>
        <w:t>,</w:t>
      </w:r>
    </w:p>
    <w:p w:rsidR="00964EC4" w:rsidRPr="00381EA8" w:rsidRDefault="00964EC4" w:rsidP="00C221DD">
      <w:pPr>
        <w:tabs>
          <w:tab w:val="left" w:pos="709"/>
          <w:tab w:val="left" w:pos="993"/>
        </w:tabs>
        <w:spacing w:after="0"/>
        <w:jc w:val="both"/>
        <w:rPr>
          <w:rFonts w:ascii="Times New Roman" w:hAnsi="Times New Roman" w:cs="Times New Roman"/>
          <w:sz w:val="24"/>
          <w:szCs w:val="24"/>
        </w:rPr>
      </w:pPr>
      <w:bookmarkStart w:id="24" w:name="sub_2262"/>
      <w:bookmarkEnd w:id="23"/>
      <w:r w:rsidRPr="00381EA8">
        <w:rPr>
          <w:rFonts w:ascii="Times New Roman" w:hAnsi="Times New Roman" w:cs="Times New Roman"/>
          <w:sz w:val="24"/>
          <w:szCs w:val="24"/>
        </w:rPr>
        <w:t>где:</w:t>
      </w:r>
    </w:p>
    <w:p w:rsidR="00021DF7" w:rsidRPr="00381EA8" w:rsidRDefault="00021DF7" w:rsidP="00C221DD">
      <w:pPr>
        <w:widowControl w:val="0"/>
        <w:tabs>
          <w:tab w:val="left" w:pos="709"/>
          <w:tab w:val="left" w:pos="993"/>
        </w:tabs>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25" w:name="sub_2253"/>
      <w:bookmarkStart w:id="26" w:name="sub_2265"/>
      <w:bookmarkEnd w:id="24"/>
      <w:r w:rsidRPr="00381EA8">
        <w:rPr>
          <w:rFonts w:ascii="Times New Roman" w:eastAsiaTheme="minorEastAsia" w:hAnsi="Times New Roman" w:cs="Times New Roman"/>
          <w:noProof/>
          <w:sz w:val="24"/>
          <w:szCs w:val="24"/>
          <w:lang w:eastAsia="ru-RU"/>
        </w:rPr>
        <w:drawing>
          <wp:inline distT="0" distB="0" distL="0" distR="0" wp14:anchorId="008F0D1C" wp14:editId="0AF69C67">
            <wp:extent cx="325755" cy="27051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755" cy="270510"/>
                    </a:xfrm>
                    <a:prstGeom prst="rect">
                      <a:avLst/>
                    </a:prstGeom>
                    <a:noFill/>
                    <a:ln>
                      <a:noFill/>
                    </a:ln>
                  </pic:spPr>
                </pic:pic>
              </a:graphicData>
            </a:graphic>
          </wp:inline>
        </w:drawing>
      </w:r>
      <w:r w:rsidRPr="00381EA8">
        <w:rPr>
          <w:rFonts w:ascii="Times New Roman" w:eastAsiaTheme="minorEastAsia" w:hAnsi="Times New Roman" w:cs="Times New Roman"/>
          <w:sz w:val="24"/>
          <w:szCs w:val="24"/>
          <w:lang w:eastAsia="ru-RU"/>
        </w:rPr>
        <w:t xml:space="preserve"> - размер субсидии;</w:t>
      </w:r>
    </w:p>
    <w:p w:rsidR="00021DF7" w:rsidRPr="00381EA8" w:rsidRDefault="00021DF7" w:rsidP="00C221DD">
      <w:pPr>
        <w:widowControl w:val="0"/>
        <w:tabs>
          <w:tab w:val="left" w:pos="709"/>
          <w:tab w:val="left" w:pos="993"/>
        </w:tabs>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27" w:name="sub_2254"/>
      <w:bookmarkEnd w:id="25"/>
      <w:r w:rsidRPr="00381EA8">
        <w:rPr>
          <w:rFonts w:ascii="Times New Roman" w:eastAsiaTheme="minorEastAsia" w:hAnsi="Times New Roman" w:cs="Times New Roman"/>
          <w:noProof/>
          <w:sz w:val="24"/>
          <w:szCs w:val="24"/>
          <w:lang w:eastAsia="ru-RU"/>
        </w:rPr>
        <w:drawing>
          <wp:inline distT="0" distB="0" distL="0" distR="0" wp14:anchorId="31DADBDC" wp14:editId="34314DFE">
            <wp:extent cx="357505" cy="27051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7505" cy="270510"/>
                    </a:xfrm>
                    <a:prstGeom prst="rect">
                      <a:avLst/>
                    </a:prstGeom>
                    <a:noFill/>
                    <a:ln>
                      <a:noFill/>
                    </a:ln>
                  </pic:spPr>
                </pic:pic>
              </a:graphicData>
            </a:graphic>
          </wp:inline>
        </w:drawing>
      </w:r>
      <w:r w:rsidRPr="00381EA8">
        <w:rPr>
          <w:rFonts w:ascii="Times New Roman" w:eastAsiaTheme="minorEastAsia" w:hAnsi="Times New Roman" w:cs="Times New Roman"/>
          <w:sz w:val="24"/>
          <w:szCs w:val="24"/>
          <w:lang w:eastAsia="ru-RU"/>
        </w:rPr>
        <w:t xml:space="preserve"> - площадь закладки многолетних насаждений и (или) питомников, в том числе с установкой шпалер и (или) противоградовой сетки, а также с учетом плотности посадки сада интенсивного типа (семечковых, косточковых с соблюдением </w:t>
      </w:r>
      <w:proofErr w:type="spellStart"/>
      <w:r w:rsidRPr="00381EA8">
        <w:rPr>
          <w:rFonts w:ascii="Times New Roman" w:eastAsiaTheme="minorEastAsia" w:hAnsi="Times New Roman" w:cs="Times New Roman"/>
          <w:sz w:val="24"/>
          <w:szCs w:val="24"/>
          <w:lang w:eastAsia="ru-RU"/>
        </w:rPr>
        <w:t>сорто</w:t>
      </w:r>
      <w:proofErr w:type="spellEnd"/>
      <w:r w:rsidRPr="00381EA8">
        <w:rPr>
          <w:rFonts w:ascii="Times New Roman" w:eastAsiaTheme="minorEastAsia" w:hAnsi="Times New Roman" w:cs="Times New Roman"/>
          <w:sz w:val="24"/>
          <w:szCs w:val="24"/>
          <w:lang w:eastAsia="ru-RU"/>
        </w:rPr>
        <w:t xml:space="preserve">-подвойных комбинаций), имеющаяся у сельскохозяйственного товаропроизводителя республики, принятая к субсидированию, </w:t>
      </w:r>
      <w:proofErr w:type="gramStart"/>
      <w:r w:rsidRPr="00381EA8">
        <w:rPr>
          <w:rFonts w:ascii="Times New Roman" w:eastAsiaTheme="minorEastAsia" w:hAnsi="Times New Roman" w:cs="Times New Roman"/>
          <w:sz w:val="24"/>
          <w:szCs w:val="24"/>
          <w:lang w:eastAsia="ru-RU"/>
        </w:rPr>
        <w:t>га</w:t>
      </w:r>
      <w:proofErr w:type="gramEnd"/>
      <w:r w:rsidRPr="00381EA8">
        <w:rPr>
          <w:rFonts w:ascii="Times New Roman" w:eastAsiaTheme="minorEastAsia" w:hAnsi="Times New Roman" w:cs="Times New Roman"/>
          <w:sz w:val="24"/>
          <w:szCs w:val="24"/>
          <w:lang w:eastAsia="ru-RU"/>
        </w:rPr>
        <w:t>;</w:t>
      </w:r>
    </w:p>
    <w:p w:rsidR="00964EC4" w:rsidRPr="00381EA8" w:rsidRDefault="00021DF7" w:rsidP="00C221DD">
      <w:pPr>
        <w:widowControl w:val="0"/>
        <w:tabs>
          <w:tab w:val="left" w:pos="709"/>
          <w:tab w:val="left" w:pos="993"/>
        </w:tabs>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bookmarkStart w:id="28" w:name="sub_2255"/>
      <w:bookmarkEnd w:id="27"/>
      <w:r w:rsidRPr="00381EA8">
        <w:rPr>
          <w:rFonts w:ascii="Times New Roman" w:eastAsiaTheme="minorEastAsia" w:hAnsi="Times New Roman" w:cs="Times New Roman"/>
          <w:noProof/>
          <w:sz w:val="24"/>
          <w:szCs w:val="24"/>
          <w:lang w:eastAsia="ru-RU"/>
        </w:rPr>
        <w:drawing>
          <wp:inline distT="0" distB="0" distL="0" distR="0" wp14:anchorId="6289DAE8" wp14:editId="5D9FDF5E">
            <wp:extent cx="309880" cy="27051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9880" cy="270510"/>
                    </a:xfrm>
                    <a:prstGeom prst="rect">
                      <a:avLst/>
                    </a:prstGeom>
                    <a:noFill/>
                    <a:ln>
                      <a:noFill/>
                    </a:ln>
                  </pic:spPr>
                </pic:pic>
              </a:graphicData>
            </a:graphic>
          </wp:inline>
        </w:drawing>
      </w:r>
      <w:r w:rsidRPr="00381EA8">
        <w:rPr>
          <w:rFonts w:ascii="Times New Roman" w:eastAsiaTheme="minorEastAsia" w:hAnsi="Times New Roman" w:cs="Times New Roman"/>
          <w:sz w:val="24"/>
          <w:szCs w:val="24"/>
          <w:lang w:eastAsia="ru-RU"/>
        </w:rPr>
        <w:t xml:space="preserve"> - ставка субсидии на 1 га соответствующей площади закладки многолетних насаждений или питомников, определяемая Министерством на соответствующий финансовый год в соответствии с </w:t>
      </w:r>
      <w:r w:rsidR="00D73C08" w:rsidRPr="00381EA8">
        <w:rPr>
          <w:rFonts w:ascii="Times New Roman" w:eastAsiaTheme="minorEastAsia" w:hAnsi="Times New Roman" w:cs="Times New Roman"/>
          <w:sz w:val="24"/>
          <w:szCs w:val="24"/>
          <w:lang w:eastAsia="ru-RU"/>
        </w:rPr>
        <w:t>пунктом 1.</w:t>
      </w:r>
      <w:r w:rsidRPr="00381EA8">
        <w:rPr>
          <w:rFonts w:ascii="Times New Roman" w:eastAsiaTheme="minorEastAsia" w:hAnsi="Times New Roman" w:cs="Times New Roman"/>
          <w:sz w:val="24"/>
          <w:szCs w:val="24"/>
          <w:lang w:eastAsia="ru-RU"/>
        </w:rPr>
        <w:t>2  настоящего Порядка, рублей.</w:t>
      </w:r>
      <w:bookmarkEnd w:id="28"/>
    </w:p>
    <w:bookmarkEnd w:id="26"/>
    <w:p w:rsidR="00CD4129" w:rsidRPr="00381EA8" w:rsidRDefault="00CD4129" w:rsidP="00C221DD">
      <w:pPr>
        <w:tabs>
          <w:tab w:val="left" w:pos="709"/>
          <w:tab w:val="left" w:pos="993"/>
        </w:tabs>
        <w:spacing w:after="0"/>
        <w:ind w:firstLine="360"/>
        <w:jc w:val="both"/>
        <w:rPr>
          <w:rFonts w:ascii="Times New Roman" w:hAnsi="Times New Roman" w:cs="Times New Roman"/>
          <w:sz w:val="24"/>
          <w:szCs w:val="24"/>
        </w:rPr>
      </w:pPr>
      <w:r w:rsidRPr="00F0404E">
        <w:rPr>
          <w:rFonts w:ascii="Times New Roman" w:hAnsi="Times New Roman" w:cs="Times New Roman"/>
          <w:color w:val="000000"/>
          <w:sz w:val="24"/>
          <w:szCs w:val="24"/>
          <w:lang w:eastAsia="ru-RU" w:bidi="ru-RU"/>
        </w:rPr>
        <w:t xml:space="preserve">Размер субсидии не должен превышать размер фактически понесенных затрат на закладку </w:t>
      </w:r>
      <w:r w:rsidR="00D73C08" w:rsidRPr="00F0404E">
        <w:rPr>
          <w:rFonts w:ascii="Times New Roman" w:hAnsi="Times New Roman" w:cs="Times New Roman"/>
          <w:color w:val="000000"/>
          <w:sz w:val="24"/>
          <w:szCs w:val="24"/>
          <w:lang w:eastAsia="ru-RU" w:bidi="ru-RU"/>
        </w:rPr>
        <w:t>многолетних насаждений</w:t>
      </w:r>
      <w:r w:rsidRPr="00F0404E">
        <w:rPr>
          <w:rFonts w:ascii="Times New Roman" w:hAnsi="Times New Roman" w:cs="Times New Roman"/>
          <w:color w:val="000000"/>
          <w:sz w:val="24"/>
          <w:szCs w:val="24"/>
          <w:lang w:eastAsia="ru-RU" w:bidi="ru-RU"/>
        </w:rPr>
        <w:t>.</w:t>
      </w:r>
    </w:p>
    <w:p w:rsidR="00CD4129" w:rsidRPr="00381EA8" w:rsidRDefault="000E4F7F" w:rsidP="00C221DD">
      <w:pPr>
        <w:widowControl w:val="0"/>
        <w:numPr>
          <w:ilvl w:val="2"/>
          <w:numId w:val="1"/>
        </w:numPr>
        <w:tabs>
          <w:tab w:val="left" w:pos="709"/>
          <w:tab w:val="left" w:pos="993"/>
          <w:tab w:val="left" w:pos="1497"/>
        </w:tabs>
        <w:spacing w:after="0"/>
        <w:ind w:firstLine="360"/>
        <w:jc w:val="both"/>
        <w:rPr>
          <w:rFonts w:ascii="Times New Roman" w:hAnsi="Times New Roman" w:cs="Times New Roman"/>
          <w:sz w:val="24"/>
          <w:szCs w:val="24"/>
        </w:rPr>
      </w:pPr>
      <w:proofErr w:type="gramStart"/>
      <w:r w:rsidRPr="00381EA8">
        <w:rPr>
          <w:rFonts w:ascii="Times New Roman" w:hAnsi="Times New Roman" w:cs="Times New Roman"/>
          <w:sz w:val="24"/>
          <w:szCs w:val="24"/>
        </w:rPr>
        <w:lastRenderedPageBreak/>
        <w:t>Размер субсидии на финансовое обеспечение (возмещение) части затрат на уход за многолетними насаждениями (до вступления в товарное плодоношение, но не более 3 лет для садов интенсивного типа), включая питомники, понесенных сельскохозяйственными товаропроизводителями в текущем финансовом году, а также в предшествующем финансовом году в случае непредставления соответствующей субсидии в предшествующем финансовом году</w:t>
      </w:r>
      <w:r w:rsidR="005833E7" w:rsidRPr="00381EA8">
        <w:rPr>
          <w:rFonts w:ascii="Times New Roman" w:hAnsi="Times New Roman" w:cs="Times New Roman"/>
          <w:sz w:val="24"/>
          <w:szCs w:val="24"/>
        </w:rPr>
        <w:t xml:space="preserve"> на возмещение указанных затрат, понесенных в предшествующем финансовом году</w:t>
      </w:r>
      <w:proofErr w:type="gramEnd"/>
      <w:r w:rsidR="005833E7" w:rsidRPr="00381EA8">
        <w:rPr>
          <w:rFonts w:ascii="Times New Roman" w:hAnsi="Times New Roman" w:cs="Times New Roman"/>
          <w:sz w:val="24"/>
          <w:szCs w:val="24"/>
        </w:rPr>
        <w:t>, предоставляемой сельскохозяйственному товаропроизводителю республики, включенному в реестр получателей субсидии, определяется</w:t>
      </w:r>
    </w:p>
    <w:p w:rsidR="000E4F7F" w:rsidRPr="00381EA8" w:rsidRDefault="000E4F7F" w:rsidP="00C221DD">
      <w:pPr>
        <w:tabs>
          <w:tab w:val="left" w:pos="709"/>
          <w:tab w:val="left" w:pos="993"/>
        </w:tabs>
        <w:spacing w:after="0"/>
        <w:jc w:val="both"/>
        <w:rPr>
          <w:rFonts w:ascii="Times New Roman" w:hAnsi="Times New Roman" w:cs="Times New Roman"/>
          <w:sz w:val="24"/>
          <w:szCs w:val="24"/>
        </w:rPr>
      </w:pPr>
      <w:r w:rsidRPr="00381EA8">
        <w:rPr>
          <w:rFonts w:ascii="Times New Roman" w:hAnsi="Times New Roman" w:cs="Times New Roman"/>
          <w:sz w:val="24"/>
          <w:szCs w:val="24"/>
        </w:rPr>
        <w:t>по формуле:</w:t>
      </w:r>
    </w:p>
    <w:p w:rsidR="000E4F7F" w:rsidRPr="00381EA8" w:rsidRDefault="000E4F7F" w:rsidP="00C221DD">
      <w:pPr>
        <w:tabs>
          <w:tab w:val="left" w:pos="709"/>
          <w:tab w:val="left" w:pos="993"/>
        </w:tabs>
        <w:spacing w:after="0"/>
        <w:jc w:val="both"/>
        <w:rPr>
          <w:rFonts w:ascii="Times New Roman" w:hAnsi="Times New Roman" w:cs="Times New Roman"/>
          <w:sz w:val="24"/>
          <w:szCs w:val="24"/>
        </w:rPr>
      </w:pPr>
      <w:r w:rsidRPr="00381EA8">
        <w:rPr>
          <w:rFonts w:ascii="Times New Roman" w:hAnsi="Times New Roman" w:cs="Times New Roman"/>
          <w:i/>
          <w:iCs/>
          <w:sz w:val="24"/>
          <w:szCs w:val="24"/>
          <w:lang w:val="en-US"/>
        </w:rPr>
        <w:t>U</w:t>
      </w:r>
      <w:r w:rsidRPr="00381EA8">
        <w:rPr>
          <w:rFonts w:ascii="Times New Roman" w:hAnsi="Times New Roman" w:cs="Times New Roman"/>
          <w:sz w:val="24"/>
          <w:szCs w:val="24"/>
          <w:vertAlign w:val="subscript"/>
          <w:lang w:val="en-US"/>
        </w:rPr>
        <w:t> sub</w:t>
      </w:r>
      <w:r w:rsidRPr="00381EA8">
        <w:rPr>
          <w:rFonts w:ascii="Times New Roman" w:hAnsi="Times New Roman" w:cs="Times New Roman"/>
          <w:sz w:val="24"/>
          <w:szCs w:val="24"/>
        </w:rPr>
        <w:t>=</w:t>
      </w:r>
      <w:r w:rsidRPr="00381EA8">
        <w:rPr>
          <w:rFonts w:ascii="Times New Roman" w:hAnsi="Times New Roman" w:cs="Times New Roman"/>
          <w:i/>
          <w:iCs/>
          <w:sz w:val="24"/>
          <w:szCs w:val="24"/>
          <w:lang w:val="en-US"/>
        </w:rPr>
        <w:t>S</w:t>
      </w:r>
      <w:r w:rsidRPr="00381EA8">
        <w:rPr>
          <w:rFonts w:ascii="Times New Roman" w:hAnsi="Times New Roman" w:cs="Times New Roman"/>
          <w:sz w:val="24"/>
          <w:szCs w:val="24"/>
          <w:vertAlign w:val="subscript"/>
          <w:lang w:val="en-US"/>
        </w:rPr>
        <w:t> </w:t>
      </w:r>
      <w:proofErr w:type="spellStart"/>
      <w:r w:rsidRPr="00381EA8">
        <w:rPr>
          <w:rFonts w:ascii="Times New Roman" w:hAnsi="Times New Roman" w:cs="Times New Roman"/>
          <w:sz w:val="24"/>
          <w:szCs w:val="24"/>
          <w:vertAlign w:val="subscript"/>
          <w:lang w:val="en-US"/>
        </w:rPr>
        <w:t>gek</w:t>
      </w:r>
      <w:proofErr w:type="spellEnd"/>
      <w:r w:rsidRPr="00381EA8">
        <w:rPr>
          <w:rFonts w:ascii="Times New Roman" w:hAnsi="Times New Roman" w:cs="Times New Roman"/>
          <w:noProof/>
          <w:sz w:val="24"/>
          <w:szCs w:val="24"/>
          <w:lang w:eastAsia="ru-RU"/>
        </w:rPr>
        <w:drawing>
          <wp:inline distT="0" distB="0" distL="0" distR="0" wp14:anchorId="5948FCA7" wp14:editId="601174E6">
            <wp:extent cx="111125" cy="21463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1125" cy="214630"/>
                    </a:xfrm>
                    <a:prstGeom prst="rect">
                      <a:avLst/>
                    </a:prstGeom>
                    <a:noFill/>
                    <a:ln>
                      <a:noFill/>
                    </a:ln>
                  </pic:spPr>
                </pic:pic>
              </a:graphicData>
            </a:graphic>
          </wp:inline>
        </w:drawing>
      </w:r>
      <w:r w:rsidRPr="00381EA8">
        <w:rPr>
          <w:rFonts w:ascii="Times New Roman" w:hAnsi="Times New Roman" w:cs="Times New Roman"/>
          <w:sz w:val="24"/>
          <w:szCs w:val="24"/>
        </w:rPr>
        <w:t>С</w:t>
      </w:r>
      <w:r w:rsidRPr="00381EA8">
        <w:rPr>
          <w:rFonts w:ascii="Times New Roman" w:hAnsi="Times New Roman" w:cs="Times New Roman"/>
          <w:sz w:val="24"/>
          <w:szCs w:val="24"/>
          <w:vertAlign w:val="subscript"/>
          <w:lang w:val="en-US"/>
        </w:rPr>
        <w:t> sub</w:t>
      </w:r>
      <w:r w:rsidRPr="00381EA8">
        <w:rPr>
          <w:rFonts w:ascii="Times New Roman" w:hAnsi="Times New Roman" w:cs="Times New Roman"/>
          <w:sz w:val="24"/>
          <w:szCs w:val="24"/>
        </w:rPr>
        <w:t>,</w:t>
      </w:r>
    </w:p>
    <w:p w:rsidR="000E4F7F" w:rsidRPr="00381EA8" w:rsidRDefault="000E4F7F" w:rsidP="00C221DD">
      <w:pPr>
        <w:tabs>
          <w:tab w:val="left" w:pos="709"/>
          <w:tab w:val="left" w:pos="993"/>
        </w:tabs>
        <w:spacing w:after="0"/>
        <w:jc w:val="both"/>
        <w:rPr>
          <w:rFonts w:ascii="Times New Roman" w:hAnsi="Times New Roman" w:cs="Times New Roman"/>
          <w:sz w:val="24"/>
          <w:szCs w:val="24"/>
        </w:rPr>
      </w:pPr>
    </w:p>
    <w:p w:rsidR="000E4F7F" w:rsidRPr="00381EA8" w:rsidRDefault="000E4F7F" w:rsidP="00C221DD">
      <w:pPr>
        <w:tabs>
          <w:tab w:val="left" w:pos="709"/>
          <w:tab w:val="left" w:pos="993"/>
        </w:tabs>
        <w:spacing w:after="0"/>
        <w:jc w:val="both"/>
        <w:rPr>
          <w:rFonts w:ascii="Times New Roman" w:hAnsi="Times New Roman" w:cs="Times New Roman"/>
          <w:sz w:val="24"/>
          <w:szCs w:val="24"/>
        </w:rPr>
      </w:pPr>
      <w:r w:rsidRPr="00381EA8">
        <w:rPr>
          <w:rFonts w:ascii="Times New Roman" w:hAnsi="Times New Roman" w:cs="Times New Roman"/>
          <w:sz w:val="24"/>
          <w:szCs w:val="24"/>
        </w:rPr>
        <w:t>где:</w:t>
      </w:r>
    </w:p>
    <w:p w:rsidR="000E4F7F" w:rsidRPr="00381EA8" w:rsidRDefault="000E4F7F" w:rsidP="00C221DD">
      <w:pPr>
        <w:tabs>
          <w:tab w:val="left" w:pos="709"/>
          <w:tab w:val="left" w:pos="993"/>
        </w:tabs>
        <w:spacing w:after="0"/>
        <w:jc w:val="both"/>
        <w:rPr>
          <w:rFonts w:ascii="Times New Roman" w:hAnsi="Times New Roman" w:cs="Times New Roman"/>
          <w:sz w:val="24"/>
          <w:szCs w:val="24"/>
        </w:rPr>
      </w:pPr>
      <w:r w:rsidRPr="00381EA8">
        <w:rPr>
          <w:rFonts w:ascii="Times New Roman" w:hAnsi="Times New Roman" w:cs="Times New Roman"/>
          <w:i/>
          <w:iCs/>
          <w:sz w:val="24"/>
          <w:szCs w:val="24"/>
        </w:rPr>
        <w:t>U</w:t>
      </w:r>
      <w:r w:rsidRPr="00381EA8">
        <w:rPr>
          <w:rFonts w:ascii="Times New Roman" w:hAnsi="Times New Roman" w:cs="Times New Roman"/>
          <w:sz w:val="24"/>
          <w:szCs w:val="24"/>
          <w:vertAlign w:val="subscript"/>
        </w:rPr>
        <w:t> </w:t>
      </w:r>
      <w:proofErr w:type="spellStart"/>
      <w:r w:rsidRPr="00381EA8">
        <w:rPr>
          <w:rFonts w:ascii="Times New Roman" w:hAnsi="Times New Roman" w:cs="Times New Roman"/>
          <w:sz w:val="24"/>
          <w:szCs w:val="24"/>
          <w:vertAlign w:val="subscript"/>
        </w:rPr>
        <w:t>sub</w:t>
      </w:r>
      <w:proofErr w:type="spellEnd"/>
      <w:r w:rsidRPr="00381EA8">
        <w:rPr>
          <w:rFonts w:ascii="Times New Roman" w:hAnsi="Times New Roman" w:cs="Times New Roman"/>
          <w:sz w:val="24"/>
          <w:szCs w:val="24"/>
        </w:rPr>
        <w:t xml:space="preserve"> - размер субсидии;</w:t>
      </w:r>
    </w:p>
    <w:p w:rsidR="000E4F7F" w:rsidRPr="00381EA8" w:rsidRDefault="000E4F7F" w:rsidP="00C221DD">
      <w:pPr>
        <w:tabs>
          <w:tab w:val="left" w:pos="709"/>
          <w:tab w:val="left" w:pos="993"/>
        </w:tabs>
        <w:spacing w:after="0"/>
        <w:jc w:val="both"/>
        <w:rPr>
          <w:rFonts w:ascii="Times New Roman" w:hAnsi="Times New Roman" w:cs="Times New Roman"/>
          <w:sz w:val="24"/>
          <w:szCs w:val="24"/>
        </w:rPr>
      </w:pPr>
      <w:r w:rsidRPr="00381EA8">
        <w:rPr>
          <w:rFonts w:ascii="Times New Roman" w:hAnsi="Times New Roman" w:cs="Times New Roman"/>
          <w:i/>
          <w:iCs/>
          <w:sz w:val="24"/>
          <w:szCs w:val="24"/>
        </w:rPr>
        <w:t>S</w:t>
      </w:r>
      <w:r w:rsidRPr="00381EA8">
        <w:rPr>
          <w:rFonts w:ascii="Times New Roman" w:hAnsi="Times New Roman" w:cs="Times New Roman"/>
          <w:sz w:val="24"/>
          <w:szCs w:val="24"/>
          <w:vertAlign w:val="subscript"/>
        </w:rPr>
        <w:t> </w:t>
      </w:r>
      <w:proofErr w:type="spellStart"/>
      <w:r w:rsidRPr="00381EA8">
        <w:rPr>
          <w:rFonts w:ascii="Times New Roman" w:hAnsi="Times New Roman" w:cs="Times New Roman"/>
          <w:sz w:val="24"/>
          <w:szCs w:val="24"/>
          <w:vertAlign w:val="subscript"/>
        </w:rPr>
        <w:t>gek</w:t>
      </w:r>
      <w:proofErr w:type="spellEnd"/>
      <w:r w:rsidRPr="00381EA8">
        <w:rPr>
          <w:rFonts w:ascii="Times New Roman" w:hAnsi="Times New Roman" w:cs="Times New Roman"/>
          <w:sz w:val="24"/>
          <w:szCs w:val="24"/>
        </w:rPr>
        <w:t xml:space="preserve"> - площадь многолетних насаждений, на которых проводились </w:t>
      </w:r>
      <w:proofErr w:type="spellStart"/>
      <w:r w:rsidRPr="00381EA8">
        <w:rPr>
          <w:rFonts w:ascii="Times New Roman" w:hAnsi="Times New Roman" w:cs="Times New Roman"/>
          <w:sz w:val="24"/>
          <w:szCs w:val="24"/>
        </w:rPr>
        <w:t>уходные</w:t>
      </w:r>
      <w:proofErr w:type="spellEnd"/>
      <w:r w:rsidRPr="00381EA8">
        <w:rPr>
          <w:rFonts w:ascii="Times New Roman" w:hAnsi="Times New Roman" w:cs="Times New Roman"/>
          <w:sz w:val="24"/>
          <w:szCs w:val="24"/>
        </w:rPr>
        <w:t xml:space="preserve"> работы за многолетними насаждениями (до вступления в товарное плодоношение, но не более 3 лет для садов интенсивного типа), включая питомники, имеющаяся у сельскохозяйственного товаропроизводителя республики, принятая к субсидированию, </w:t>
      </w:r>
      <w:proofErr w:type="gramStart"/>
      <w:r w:rsidRPr="00381EA8">
        <w:rPr>
          <w:rFonts w:ascii="Times New Roman" w:hAnsi="Times New Roman" w:cs="Times New Roman"/>
          <w:sz w:val="24"/>
          <w:szCs w:val="24"/>
        </w:rPr>
        <w:t>га</w:t>
      </w:r>
      <w:proofErr w:type="gramEnd"/>
      <w:r w:rsidRPr="00381EA8">
        <w:rPr>
          <w:rFonts w:ascii="Times New Roman" w:hAnsi="Times New Roman" w:cs="Times New Roman"/>
          <w:sz w:val="24"/>
          <w:szCs w:val="24"/>
        </w:rPr>
        <w:t>;</w:t>
      </w:r>
    </w:p>
    <w:p w:rsidR="000E4F7F" w:rsidRPr="00381EA8" w:rsidRDefault="000E4F7F" w:rsidP="00C221DD">
      <w:pPr>
        <w:tabs>
          <w:tab w:val="left" w:pos="709"/>
          <w:tab w:val="left" w:pos="993"/>
        </w:tabs>
        <w:spacing w:after="0"/>
        <w:jc w:val="both"/>
        <w:rPr>
          <w:rFonts w:ascii="Times New Roman" w:hAnsi="Times New Roman" w:cs="Times New Roman"/>
          <w:sz w:val="24"/>
          <w:szCs w:val="24"/>
        </w:rPr>
      </w:pPr>
      <w:r w:rsidRPr="00381EA8">
        <w:rPr>
          <w:rFonts w:ascii="Times New Roman" w:hAnsi="Times New Roman" w:cs="Times New Roman"/>
          <w:sz w:val="24"/>
          <w:szCs w:val="24"/>
        </w:rPr>
        <w:t>С</w:t>
      </w:r>
      <w:r w:rsidRPr="00381EA8">
        <w:rPr>
          <w:rFonts w:ascii="Times New Roman" w:hAnsi="Times New Roman" w:cs="Times New Roman"/>
          <w:sz w:val="24"/>
          <w:szCs w:val="24"/>
          <w:vertAlign w:val="subscript"/>
        </w:rPr>
        <w:t> </w:t>
      </w:r>
      <w:proofErr w:type="spellStart"/>
      <w:r w:rsidRPr="00381EA8">
        <w:rPr>
          <w:rFonts w:ascii="Times New Roman" w:hAnsi="Times New Roman" w:cs="Times New Roman"/>
          <w:sz w:val="24"/>
          <w:szCs w:val="24"/>
          <w:vertAlign w:val="subscript"/>
        </w:rPr>
        <w:t>sub</w:t>
      </w:r>
      <w:proofErr w:type="spellEnd"/>
      <w:r w:rsidRPr="00381EA8">
        <w:rPr>
          <w:rFonts w:ascii="Times New Roman" w:hAnsi="Times New Roman" w:cs="Times New Roman"/>
          <w:sz w:val="24"/>
          <w:szCs w:val="24"/>
        </w:rPr>
        <w:t xml:space="preserve"> - ставка субсидии на 1 га по уходу за многолетними насаждениями (до вступления в товарное плодоношение, но не более 3 лет для садов интенсивного типа), включая питомники, определяемая Министерством на соответствующий финансовый год в соответствии с </w:t>
      </w:r>
      <w:r w:rsidRPr="00381EA8">
        <w:rPr>
          <w:rStyle w:val="a3"/>
          <w:rFonts w:ascii="Times New Roman" w:hAnsi="Times New Roman" w:cs="Times New Roman"/>
          <w:sz w:val="24"/>
          <w:szCs w:val="24"/>
        </w:rPr>
        <w:t xml:space="preserve"> </w:t>
      </w:r>
      <w:r w:rsidRPr="00824C6B">
        <w:rPr>
          <w:rStyle w:val="a3"/>
          <w:rFonts w:ascii="Times New Roman" w:hAnsi="Times New Roman" w:cs="Times New Roman"/>
          <w:color w:val="auto"/>
          <w:sz w:val="24"/>
          <w:szCs w:val="24"/>
        </w:rPr>
        <w:t>пункт</w:t>
      </w:r>
      <w:r w:rsidR="005833E7" w:rsidRPr="00824C6B">
        <w:rPr>
          <w:rStyle w:val="a3"/>
          <w:rFonts w:ascii="Times New Roman" w:hAnsi="Times New Roman" w:cs="Times New Roman"/>
          <w:color w:val="auto"/>
          <w:sz w:val="24"/>
          <w:szCs w:val="24"/>
        </w:rPr>
        <w:t>ом</w:t>
      </w:r>
      <w:r w:rsidRPr="00824C6B">
        <w:rPr>
          <w:rStyle w:val="a3"/>
          <w:rFonts w:ascii="Times New Roman" w:hAnsi="Times New Roman" w:cs="Times New Roman"/>
          <w:color w:val="auto"/>
          <w:sz w:val="24"/>
          <w:szCs w:val="24"/>
        </w:rPr>
        <w:t xml:space="preserve"> 1</w:t>
      </w:r>
      <w:r w:rsidR="001B2C3D" w:rsidRPr="00824C6B">
        <w:rPr>
          <w:rStyle w:val="a3"/>
          <w:rFonts w:ascii="Times New Roman" w:hAnsi="Times New Roman" w:cs="Times New Roman"/>
          <w:color w:val="auto"/>
          <w:sz w:val="24"/>
          <w:szCs w:val="24"/>
        </w:rPr>
        <w:t>.2</w:t>
      </w:r>
      <w:r w:rsidRPr="00824C6B">
        <w:rPr>
          <w:rFonts w:ascii="Times New Roman" w:hAnsi="Times New Roman" w:cs="Times New Roman"/>
          <w:sz w:val="24"/>
          <w:szCs w:val="24"/>
        </w:rPr>
        <w:t xml:space="preserve"> </w:t>
      </w:r>
      <w:r w:rsidRPr="00381EA8">
        <w:rPr>
          <w:rFonts w:ascii="Times New Roman" w:hAnsi="Times New Roman" w:cs="Times New Roman"/>
          <w:sz w:val="24"/>
          <w:szCs w:val="24"/>
        </w:rPr>
        <w:t>настоящего Порядка, рублей.</w:t>
      </w:r>
    </w:p>
    <w:p w:rsidR="00CD4129" w:rsidRPr="00381EA8" w:rsidRDefault="00CD4129" w:rsidP="00C221DD">
      <w:pPr>
        <w:tabs>
          <w:tab w:val="left" w:pos="709"/>
          <w:tab w:val="left" w:pos="993"/>
        </w:tabs>
        <w:spacing w:after="0"/>
        <w:ind w:firstLine="360"/>
        <w:jc w:val="both"/>
        <w:rPr>
          <w:rFonts w:ascii="Times New Roman" w:hAnsi="Times New Roman" w:cs="Times New Roman"/>
          <w:color w:val="000000"/>
          <w:sz w:val="24"/>
          <w:szCs w:val="24"/>
          <w:lang w:eastAsia="ru-RU" w:bidi="ru-RU"/>
        </w:rPr>
      </w:pPr>
      <w:r w:rsidRPr="00F0404E">
        <w:rPr>
          <w:rFonts w:ascii="Times New Roman" w:hAnsi="Times New Roman" w:cs="Times New Roman"/>
          <w:color w:val="000000"/>
          <w:sz w:val="24"/>
          <w:szCs w:val="24"/>
          <w:lang w:eastAsia="ru-RU" w:bidi="ru-RU"/>
        </w:rPr>
        <w:t>Размер субсидии не должен превышать размер фактически понесенных затрат на уход за многолетними насаждениями.</w:t>
      </w:r>
    </w:p>
    <w:p w:rsidR="00CD4129" w:rsidRPr="00F0404E" w:rsidRDefault="00CD4129" w:rsidP="00C221DD">
      <w:pPr>
        <w:widowControl w:val="0"/>
        <w:numPr>
          <w:ilvl w:val="1"/>
          <w:numId w:val="1"/>
        </w:numPr>
        <w:tabs>
          <w:tab w:val="left" w:pos="709"/>
          <w:tab w:val="left" w:pos="993"/>
        </w:tabs>
        <w:spacing w:after="0"/>
        <w:ind w:firstLine="360"/>
        <w:jc w:val="both"/>
        <w:rPr>
          <w:rFonts w:ascii="Times New Roman" w:hAnsi="Times New Roman" w:cs="Times New Roman"/>
          <w:sz w:val="24"/>
          <w:szCs w:val="24"/>
        </w:rPr>
      </w:pPr>
      <w:r w:rsidRPr="00F0404E">
        <w:rPr>
          <w:rFonts w:ascii="Times New Roman" w:hAnsi="Times New Roman" w:cs="Times New Roman"/>
          <w:color w:val="000000"/>
          <w:sz w:val="24"/>
          <w:szCs w:val="24"/>
          <w:lang w:eastAsia="ru-RU" w:bidi="ru-RU"/>
        </w:rPr>
        <w:t>Основания для отказа получателю субсидии в предоставлении субсидии:</w:t>
      </w:r>
    </w:p>
    <w:p w:rsidR="00F0404E" w:rsidRPr="006100FF" w:rsidRDefault="00F0404E" w:rsidP="00C221DD">
      <w:pPr>
        <w:pStyle w:val="ab"/>
        <w:tabs>
          <w:tab w:val="left" w:pos="709"/>
          <w:tab w:val="left" w:pos="993"/>
        </w:tabs>
        <w:ind w:firstLine="426"/>
      </w:pPr>
      <w:r w:rsidRPr="006100FF">
        <w:t>отсутствие или использование Министерством в полном объеме лимитов бюджетных обязательств по предоставлению субсидий, утверждаемых в установленном порядке Министерству на соответствующий финансовый год.</w:t>
      </w:r>
    </w:p>
    <w:p w:rsidR="00CD4129" w:rsidRPr="00381EA8" w:rsidRDefault="00CD4129" w:rsidP="00C221DD">
      <w:pPr>
        <w:widowControl w:val="0"/>
        <w:numPr>
          <w:ilvl w:val="1"/>
          <w:numId w:val="1"/>
        </w:numPr>
        <w:tabs>
          <w:tab w:val="left" w:pos="709"/>
          <w:tab w:val="left" w:pos="993"/>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 xml:space="preserve">Субсидия предоставляется на основании соглашения, заключаемого между </w:t>
      </w:r>
      <w:r w:rsidR="000E4F7F" w:rsidRPr="00381EA8">
        <w:rPr>
          <w:rFonts w:ascii="Times New Roman" w:hAnsi="Times New Roman" w:cs="Times New Roman"/>
          <w:color w:val="000000"/>
          <w:sz w:val="24"/>
          <w:szCs w:val="24"/>
          <w:lang w:eastAsia="ru-RU" w:bidi="ru-RU"/>
        </w:rPr>
        <w:t>Министерством</w:t>
      </w:r>
      <w:r w:rsidRPr="00381EA8">
        <w:rPr>
          <w:rFonts w:ascii="Times New Roman" w:hAnsi="Times New Roman" w:cs="Times New Roman"/>
          <w:color w:val="000000"/>
          <w:sz w:val="24"/>
          <w:szCs w:val="24"/>
          <w:lang w:eastAsia="ru-RU" w:bidi="ru-RU"/>
        </w:rPr>
        <w:t xml:space="preserve"> и получателем субсидии.</w:t>
      </w:r>
    </w:p>
    <w:p w:rsidR="00CD4129" w:rsidRPr="00381EA8" w:rsidRDefault="00CD4129" w:rsidP="00C221DD">
      <w:pPr>
        <w:tabs>
          <w:tab w:val="left" w:pos="709"/>
          <w:tab w:val="left" w:pos="993"/>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При необходимости внесения в соглашение изменений заключается дополнительное соглашение к соглашению или дополнительное соглашение о его расторжении.</w:t>
      </w:r>
    </w:p>
    <w:p w:rsidR="00D04C35" w:rsidRPr="00381EA8" w:rsidRDefault="00CD4129" w:rsidP="00C221DD">
      <w:pPr>
        <w:tabs>
          <w:tab w:val="left" w:pos="709"/>
          <w:tab w:val="left" w:pos="993"/>
        </w:tabs>
        <w:spacing w:after="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 xml:space="preserve">В соглашение включается условие о согласовании новых условий соглашения или о расторжении соглашения при </w:t>
      </w:r>
      <w:proofErr w:type="spellStart"/>
      <w:r w:rsidRPr="00381EA8">
        <w:rPr>
          <w:rFonts w:ascii="Times New Roman" w:hAnsi="Times New Roman" w:cs="Times New Roman"/>
          <w:color w:val="000000"/>
          <w:sz w:val="24"/>
          <w:szCs w:val="24"/>
          <w:lang w:eastAsia="ru-RU" w:bidi="ru-RU"/>
        </w:rPr>
        <w:t>недостижении</w:t>
      </w:r>
      <w:proofErr w:type="spellEnd"/>
      <w:r w:rsidRPr="00381EA8">
        <w:rPr>
          <w:rFonts w:ascii="Times New Roman" w:hAnsi="Times New Roman" w:cs="Times New Roman"/>
          <w:color w:val="000000"/>
          <w:sz w:val="24"/>
          <w:szCs w:val="24"/>
          <w:lang w:eastAsia="ru-RU" w:bidi="ru-RU"/>
        </w:rPr>
        <w:t xml:space="preserve"> согласия по новым условиям в случае уменьшения </w:t>
      </w:r>
      <w:r w:rsidR="000E4F7F" w:rsidRPr="00381EA8">
        <w:rPr>
          <w:rFonts w:ascii="Times New Roman" w:hAnsi="Times New Roman" w:cs="Times New Roman"/>
          <w:color w:val="000000"/>
          <w:sz w:val="24"/>
          <w:szCs w:val="24"/>
          <w:lang w:eastAsia="ru-RU" w:bidi="ru-RU"/>
        </w:rPr>
        <w:t>Министерству</w:t>
      </w:r>
      <w:r w:rsidRPr="00381EA8">
        <w:rPr>
          <w:rFonts w:ascii="Times New Roman" w:hAnsi="Times New Roman" w:cs="Times New Roman"/>
          <w:color w:val="000000"/>
          <w:sz w:val="24"/>
          <w:szCs w:val="24"/>
          <w:lang w:eastAsia="ru-RU" w:bidi="ru-RU"/>
        </w:rPr>
        <w:t xml:space="preserve"> ранее доведенных лимитов бюджетных обязательств, указанных в пункте 1.3 настоящего</w:t>
      </w:r>
      <w:r w:rsidR="00D04C35" w:rsidRPr="00381EA8">
        <w:rPr>
          <w:rFonts w:ascii="Times New Roman" w:hAnsi="Times New Roman" w:cs="Times New Roman"/>
          <w:color w:val="000000"/>
          <w:sz w:val="24"/>
          <w:szCs w:val="24"/>
          <w:lang w:eastAsia="ru-RU" w:bidi="ru-RU"/>
        </w:rPr>
        <w:t xml:space="preserve"> Порядка, приводящего к невозможности предоставления субсидии в размере, определенном в соглашении.</w:t>
      </w:r>
    </w:p>
    <w:p w:rsidR="00CD4129" w:rsidRPr="00381EA8" w:rsidRDefault="00CD4129" w:rsidP="00C221DD">
      <w:pPr>
        <w:widowControl w:val="0"/>
        <w:numPr>
          <w:ilvl w:val="2"/>
          <w:numId w:val="1"/>
        </w:numPr>
        <w:tabs>
          <w:tab w:val="left" w:pos="709"/>
          <w:tab w:val="left" w:pos="993"/>
          <w:tab w:val="left" w:pos="1742"/>
        </w:tabs>
        <w:spacing w:after="0"/>
        <w:ind w:firstLine="360"/>
        <w:jc w:val="both"/>
        <w:rPr>
          <w:rFonts w:ascii="Times New Roman" w:hAnsi="Times New Roman" w:cs="Times New Roman"/>
          <w:sz w:val="24"/>
          <w:szCs w:val="24"/>
        </w:rPr>
      </w:pPr>
      <w:proofErr w:type="gramStart"/>
      <w:r w:rsidRPr="00381EA8">
        <w:rPr>
          <w:rFonts w:ascii="Times New Roman" w:hAnsi="Times New Roman" w:cs="Times New Roman"/>
          <w:color w:val="000000"/>
          <w:sz w:val="24"/>
          <w:szCs w:val="24"/>
          <w:lang w:eastAsia="ru-RU" w:bidi="ru-RU"/>
        </w:rPr>
        <w:t xml:space="preserve">В случае предоставления субсидии, рассчитанной в соответствии с пунктом </w:t>
      </w:r>
      <w:r w:rsidR="00FC72D7" w:rsidRPr="00381EA8">
        <w:rPr>
          <w:rFonts w:ascii="Times New Roman" w:hAnsi="Times New Roman" w:cs="Times New Roman"/>
          <w:color w:val="000000"/>
          <w:sz w:val="24"/>
          <w:szCs w:val="24"/>
          <w:lang w:eastAsia="ru-RU" w:bidi="ru-RU"/>
        </w:rPr>
        <w:t>7</w:t>
      </w:r>
      <w:r w:rsidR="00B05D59" w:rsidRPr="00381EA8">
        <w:rPr>
          <w:rFonts w:ascii="Times New Roman" w:hAnsi="Times New Roman" w:cs="Times New Roman"/>
          <w:color w:val="000000"/>
          <w:sz w:val="24"/>
          <w:szCs w:val="24"/>
          <w:lang w:eastAsia="ru-RU" w:bidi="ru-RU"/>
        </w:rPr>
        <w:t>.2</w:t>
      </w:r>
      <w:r w:rsidRPr="00381EA8">
        <w:rPr>
          <w:rFonts w:ascii="Times New Roman" w:hAnsi="Times New Roman" w:cs="Times New Roman"/>
          <w:color w:val="000000"/>
          <w:sz w:val="24"/>
          <w:szCs w:val="24"/>
          <w:lang w:eastAsia="ru-RU" w:bidi="ru-RU"/>
        </w:rPr>
        <w:t xml:space="preserve"> настоящего Порядка, соглашение (дополнительное соглашение) заключается в соответствии с типовой формой, установленной Министерством финансов Российской Федерации для соглашений о предоставлении субсидий из федерального бюджета, в форме электронного документа в системе «Электронный бюджет») и подписывается усиленной квалифицированной подписью лиц, имею</w:t>
      </w:r>
      <w:r w:rsidRPr="00381EA8">
        <w:rPr>
          <w:rStyle w:val="22"/>
          <w:rFonts w:eastAsiaTheme="minorHAnsi"/>
          <w:sz w:val="24"/>
          <w:szCs w:val="24"/>
        </w:rPr>
        <w:t>щ</w:t>
      </w:r>
      <w:r w:rsidRPr="00381EA8">
        <w:rPr>
          <w:rFonts w:ascii="Times New Roman" w:hAnsi="Times New Roman" w:cs="Times New Roman"/>
          <w:color w:val="000000"/>
          <w:sz w:val="24"/>
          <w:szCs w:val="24"/>
          <w:lang w:eastAsia="ru-RU" w:bidi="ru-RU"/>
        </w:rPr>
        <w:t>их право действовать от имени каждой из сторон соглашения.</w:t>
      </w:r>
      <w:proofErr w:type="gramEnd"/>
    </w:p>
    <w:p w:rsidR="00CD4129" w:rsidRPr="00381EA8" w:rsidRDefault="00CD4129" w:rsidP="00C221DD">
      <w:pPr>
        <w:widowControl w:val="0"/>
        <w:numPr>
          <w:ilvl w:val="2"/>
          <w:numId w:val="1"/>
        </w:numPr>
        <w:tabs>
          <w:tab w:val="left" w:pos="709"/>
          <w:tab w:val="left" w:pos="993"/>
          <w:tab w:val="left" w:pos="1742"/>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В случае предоставления субсидии, рассчитанной в соответс</w:t>
      </w:r>
      <w:r w:rsidR="00B05D59" w:rsidRPr="00381EA8">
        <w:rPr>
          <w:rFonts w:ascii="Times New Roman" w:hAnsi="Times New Roman" w:cs="Times New Roman"/>
          <w:color w:val="000000"/>
          <w:sz w:val="24"/>
          <w:szCs w:val="24"/>
          <w:lang w:eastAsia="ru-RU" w:bidi="ru-RU"/>
        </w:rPr>
        <w:t>твии с пунктом 7.2.1</w:t>
      </w:r>
      <w:r w:rsidRPr="00381EA8">
        <w:rPr>
          <w:rFonts w:ascii="Times New Roman" w:hAnsi="Times New Roman" w:cs="Times New Roman"/>
          <w:color w:val="000000"/>
          <w:sz w:val="24"/>
          <w:szCs w:val="24"/>
          <w:lang w:eastAsia="ru-RU" w:bidi="ru-RU"/>
        </w:rPr>
        <w:t xml:space="preserve"> </w:t>
      </w:r>
      <w:r w:rsidRPr="00381EA8">
        <w:rPr>
          <w:rFonts w:ascii="Times New Roman" w:hAnsi="Times New Roman" w:cs="Times New Roman"/>
          <w:color w:val="000000"/>
          <w:sz w:val="24"/>
          <w:szCs w:val="24"/>
          <w:lang w:eastAsia="ru-RU" w:bidi="ru-RU"/>
        </w:rPr>
        <w:lastRenderedPageBreak/>
        <w:t xml:space="preserve">настоящего Порядка, соглашение (дополнительное соглашение) заключается в соответствии с типовой формой, установленной Министерством финансов </w:t>
      </w:r>
      <w:r w:rsidR="001976EA" w:rsidRPr="001976EA">
        <w:rPr>
          <w:rFonts w:ascii="Times New Roman" w:hAnsi="Times New Roman" w:cs="Times New Roman"/>
          <w:color w:val="000000"/>
          <w:sz w:val="24"/>
          <w:szCs w:val="24"/>
          <w:lang w:eastAsia="ru-RU" w:bidi="ru-RU"/>
        </w:rPr>
        <w:t>Карачаево-Черкесской Республики</w:t>
      </w:r>
      <w:r w:rsidRPr="00381EA8">
        <w:rPr>
          <w:rFonts w:ascii="Times New Roman" w:hAnsi="Times New Roman" w:cs="Times New Roman"/>
          <w:color w:val="000000"/>
          <w:sz w:val="24"/>
          <w:szCs w:val="24"/>
          <w:lang w:eastAsia="ru-RU" w:bidi="ru-RU"/>
        </w:rPr>
        <w:t>.</w:t>
      </w:r>
    </w:p>
    <w:p w:rsidR="00CD4129" w:rsidRPr="00381EA8" w:rsidRDefault="00CD4129" w:rsidP="00C221DD">
      <w:pPr>
        <w:tabs>
          <w:tab w:val="left" w:pos="709"/>
          <w:tab w:val="left" w:pos="993"/>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 xml:space="preserve">Направление </w:t>
      </w:r>
      <w:r w:rsidR="00381EA8" w:rsidRPr="00381EA8">
        <w:rPr>
          <w:rFonts w:ascii="Times New Roman" w:hAnsi="Times New Roman" w:cs="Times New Roman"/>
          <w:color w:val="000000"/>
          <w:sz w:val="24"/>
          <w:szCs w:val="24"/>
          <w:lang w:eastAsia="ru-RU" w:bidi="ru-RU"/>
        </w:rPr>
        <w:t xml:space="preserve">в системе «Электронный Бюджет» </w:t>
      </w:r>
      <w:r w:rsidRPr="00381EA8">
        <w:rPr>
          <w:rFonts w:ascii="Times New Roman" w:hAnsi="Times New Roman" w:cs="Times New Roman"/>
          <w:color w:val="000000"/>
          <w:sz w:val="24"/>
          <w:szCs w:val="24"/>
          <w:lang w:eastAsia="ru-RU" w:bidi="ru-RU"/>
        </w:rPr>
        <w:t xml:space="preserve">получателю субсидии заключенного соглашения является его уведомлением о принятии </w:t>
      </w:r>
      <w:r w:rsidR="000E4F7F" w:rsidRPr="00381EA8">
        <w:rPr>
          <w:rFonts w:ascii="Times New Roman" w:hAnsi="Times New Roman" w:cs="Times New Roman"/>
          <w:color w:val="000000"/>
          <w:sz w:val="24"/>
          <w:szCs w:val="24"/>
          <w:lang w:eastAsia="ru-RU" w:bidi="ru-RU"/>
        </w:rPr>
        <w:t>Министерством</w:t>
      </w:r>
      <w:r w:rsidRPr="00381EA8">
        <w:rPr>
          <w:rFonts w:ascii="Times New Roman" w:hAnsi="Times New Roman" w:cs="Times New Roman"/>
          <w:color w:val="000000"/>
          <w:sz w:val="24"/>
          <w:szCs w:val="24"/>
          <w:lang w:eastAsia="ru-RU" w:bidi="ru-RU"/>
        </w:rPr>
        <w:t xml:space="preserve"> решения о предоставлении субсидии.</w:t>
      </w:r>
    </w:p>
    <w:p w:rsidR="00CD4129" w:rsidRPr="00381EA8" w:rsidRDefault="00CD4129" w:rsidP="00C221DD">
      <w:pPr>
        <w:tabs>
          <w:tab w:val="left" w:pos="709"/>
          <w:tab w:val="left" w:pos="993"/>
        </w:tabs>
        <w:spacing w:after="0"/>
        <w:ind w:firstLine="360"/>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 xml:space="preserve">При изменении условий соглашения в случаях, предусмотренных соглашением, </w:t>
      </w:r>
      <w:r w:rsidR="000E4F7F" w:rsidRPr="00381EA8">
        <w:rPr>
          <w:rFonts w:ascii="Times New Roman" w:hAnsi="Times New Roman" w:cs="Times New Roman"/>
          <w:color w:val="000000"/>
          <w:sz w:val="24"/>
          <w:szCs w:val="24"/>
          <w:lang w:eastAsia="ru-RU" w:bidi="ru-RU"/>
        </w:rPr>
        <w:t>Министерство</w:t>
      </w:r>
      <w:r w:rsidR="00C33AA0" w:rsidRPr="00381EA8">
        <w:rPr>
          <w:rFonts w:ascii="Times New Roman" w:hAnsi="Times New Roman" w:cs="Times New Roman"/>
          <w:color w:val="000000"/>
          <w:sz w:val="24"/>
          <w:szCs w:val="24"/>
          <w:lang w:eastAsia="ru-RU" w:bidi="ru-RU"/>
        </w:rPr>
        <w:t xml:space="preserve"> </w:t>
      </w:r>
      <w:r w:rsidRPr="00381EA8">
        <w:rPr>
          <w:rFonts w:ascii="Times New Roman" w:hAnsi="Times New Roman" w:cs="Times New Roman"/>
          <w:color w:val="000000"/>
          <w:sz w:val="24"/>
          <w:szCs w:val="24"/>
          <w:lang w:eastAsia="ru-RU" w:bidi="ru-RU"/>
        </w:rPr>
        <w:t>формирует проект дополнительного соглашения и направляет его для подписания получателем субсидии.</w:t>
      </w:r>
    </w:p>
    <w:p w:rsidR="00CD4129" w:rsidRPr="00381EA8" w:rsidRDefault="00CD4129" w:rsidP="00C221DD">
      <w:pPr>
        <w:widowControl w:val="0"/>
        <w:numPr>
          <w:ilvl w:val="1"/>
          <w:numId w:val="1"/>
        </w:numPr>
        <w:tabs>
          <w:tab w:val="left" w:pos="709"/>
          <w:tab w:val="left" w:pos="993"/>
          <w:tab w:val="left" w:pos="1276"/>
        </w:tabs>
        <w:spacing w:after="0"/>
        <w:ind w:firstLine="426"/>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Результатом предоставления субсидии является площадь закладки многолетних насаждений (за исключением виноградников), за исключением питомников (гектаров).</w:t>
      </w:r>
    </w:p>
    <w:p w:rsidR="00CD4129" w:rsidRPr="00381EA8" w:rsidRDefault="00964EC4" w:rsidP="00C221DD">
      <w:pPr>
        <w:widowControl w:val="0"/>
        <w:numPr>
          <w:ilvl w:val="1"/>
          <w:numId w:val="1"/>
        </w:numPr>
        <w:tabs>
          <w:tab w:val="left" w:pos="709"/>
          <w:tab w:val="left" w:pos="993"/>
          <w:tab w:val="left" w:pos="1250"/>
        </w:tabs>
        <w:spacing w:after="0"/>
        <w:ind w:firstLine="426"/>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Министерство</w:t>
      </w:r>
      <w:r w:rsidR="00CD4129" w:rsidRPr="00381EA8">
        <w:rPr>
          <w:rFonts w:ascii="Times New Roman" w:hAnsi="Times New Roman" w:cs="Times New Roman"/>
          <w:color w:val="000000"/>
          <w:sz w:val="24"/>
          <w:szCs w:val="24"/>
          <w:lang w:eastAsia="ru-RU" w:bidi="ru-RU"/>
        </w:rPr>
        <w:t xml:space="preserve">  устанавливает в соглашении конкретное значение результата предоставления суб</w:t>
      </w:r>
      <w:r w:rsidR="00FC72D7" w:rsidRPr="00381EA8">
        <w:rPr>
          <w:rFonts w:ascii="Times New Roman" w:hAnsi="Times New Roman" w:cs="Times New Roman"/>
          <w:color w:val="000000"/>
          <w:sz w:val="24"/>
          <w:szCs w:val="24"/>
          <w:lang w:eastAsia="ru-RU" w:bidi="ru-RU"/>
        </w:rPr>
        <w:t>си</w:t>
      </w:r>
      <w:r w:rsidR="00FA0266" w:rsidRPr="00381EA8">
        <w:rPr>
          <w:rFonts w:ascii="Times New Roman" w:hAnsi="Times New Roman" w:cs="Times New Roman"/>
          <w:color w:val="000000"/>
          <w:sz w:val="24"/>
          <w:szCs w:val="24"/>
          <w:lang w:eastAsia="ru-RU" w:bidi="ru-RU"/>
        </w:rPr>
        <w:t>д</w:t>
      </w:r>
      <w:r w:rsidR="00F0404E">
        <w:rPr>
          <w:rFonts w:ascii="Times New Roman" w:hAnsi="Times New Roman" w:cs="Times New Roman"/>
          <w:color w:val="000000"/>
          <w:sz w:val="24"/>
          <w:szCs w:val="24"/>
          <w:lang w:eastAsia="ru-RU" w:bidi="ru-RU"/>
        </w:rPr>
        <w:t>ии в соответствии с пунктом 7.7</w:t>
      </w:r>
      <w:r w:rsidR="00CD4129" w:rsidRPr="00381EA8">
        <w:rPr>
          <w:rFonts w:ascii="Times New Roman" w:hAnsi="Times New Roman" w:cs="Times New Roman"/>
          <w:color w:val="000000"/>
          <w:sz w:val="24"/>
          <w:szCs w:val="24"/>
          <w:lang w:eastAsia="ru-RU" w:bidi="ru-RU"/>
        </w:rPr>
        <w:t xml:space="preserve"> настоящего Порядка.</w:t>
      </w:r>
    </w:p>
    <w:p w:rsidR="00C221DD" w:rsidRPr="003D60B8" w:rsidRDefault="00C221DD" w:rsidP="00C221DD">
      <w:pPr>
        <w:pStyle w:val="ab"/>
        <w:numPr>
          <w:ilvl w:val="1"/>
          <w:numId w:val="1"/>
        </w:numPr>
        <w:tabs>
          <w:tab w:val="left" w:pos="709"/>
          <w:tab w:val="left" w:pos="993"/>
          <w:tab w:val="left" w:pos="1276"/>
        </w:tabs>
        <w:ind w:firstLine="426"/>
      </w:pPr>
      <w:r w:rsidRPr="003D60B8">
        <w:t xml:space="preserve">Министерство на основании решения, указанного в пункте </w:t>
      </w:r>
      <w:r>
        <w:t>6.19</w:t>
      </w:r>
      <w:r w:rsidRPr="003D60B8">
        <w:t>, формирует сводный реестр получателей субсидий с указанием суммы, причитающейся к выплате, в разрезе получателей субсидии.</w:t>
      </w:r>
    </w:p>
    <w:p w:rsidR="00C221DD" w:rsidRPr="003D60B8" w:rsidRDefault="00C221DD" w:rsidP="00C221DD">
      <w:pPr>
        <w:pStyle w:val="ab"/>
        <w:tabs>
          <w:tab w:val="left" w:pos="709"/>
          <w:tab w:val="left" w:pos="993"/>
        </w:tabs>
        <w:ind w:firstLine="426"/>
      </w:pPr>
      <w:bookmarkStart w:id="29" w:name="anchor2261"/>
      <w:bookmarkEnd w:id="29"/>
      <w:r w:rsidRPr="003D60B8">
        <w:t xml:space="preserve">Министерство составляет заявки </w:t>
      </w:r>
      <w:proofErr w:type="gramStart"/>
      <w:r w:rsidRPr="003D60B8">
        <w:t>на доведение предельных объемов финансирования в соответствии с утвержденным кассовым планом на текущий месяц для исполнения</w:t>
      </w:r>
      <w:proofErr w:type="gramEnd"/>
      <w:r w:rsidRPr="003D60B8">
        <w:t xml:space="preserve"> республиканского бюджета Карачаево-Черкесской Республики и предоставляет их в Министерство финансов Карачаево-Черкесской Республики.</w:t>
      </w:r>
    </w:p>
    <w:p w:rsidR="00C221DD" w:rsidRPr="003D60B8" w:rsidRDefault="00C221DD" w:rsidP="00C221DD">
      <w:pPr>
        <w:pStyle w:val="ab"/>
        <w:tabs>
          <w:tab w:val="left" w:pos="709"/>
          <w:tab w:val="left" w:pos="993"/>
        </w:tabs>
        <w:ind w:firstLine="426"/>
      </w:pPr>
      <w:bookmarkStart w:id="30" w:name="anchor2262"/>
      <w:bookmarkEnd w:id="30"/>
      <w:r w:rsidRPr="003D60B8">
        <w:t>Министерство финансов Карачаево-Черкесской Республики на основании представленных заявок на доведение предельных объемов финансирования доводит предельные объемы финансирования на лицевой счет Министерства в установленном порядке.</w:t>
      </w:r>
    </w:p>
    <w:p w:rsidR="00C221DD" w:rsidRPr="003D60B8" w:rsidRDefault="00C221DD" w:rsidP="00C221DD">
      <w:pPr>
        <w:pStyle w:val="ab"/>
        <w:tabs>
          <w:tab w:val="left" w:pos="709"/>
          <w:tab w:val="left" w:pos="993"/>
        </w:tabs>
        <w:ind w:firstLine="426"/>
      </w:pPr>
      <w:bookmarkStart w:id="31" w:name="anchor2263"/>
      <w:bookmarkEnd w:id="31"/>
      <w:r w:rsidRPr="003D60B8">
        <w:t xml:space="preserve">Министерство в срок, не более 5 рабочих дней </w:t>
      </w:r>
      <w:proofErr w:type="gramStart"/>
      <w:r w:rsidRPr="003D60B8">
        <w:t>с даты поступления</w:t>
      </w:r>
      <w:proofErr w:type="gramEnd"/>
      <w:r w:rsidRPr="003D60B8">
        <w:t xml:space="preserve"> предельных объемов финансирования на лицевой счет, составляет заявки на кассовый расход для перечисления денежных средств получателям субсидии на расчетные счета, открытые получателями субсидий в учреждениях Центрального банка Российской Федерации или иных кредитных организациях, в соответствии с реестром получателей субсидий.</w:t>
      </w:r>
    </w:p>
    <w:p w:rsidR="00C221DD" w:rsidRPr="003D60B8" w:rsidRDefault="00C221DD" w:rsidP="00C221DD">
      <w:pPr>
        <w:pStyle w:val="ab"/>
        <w:tabs>
          <w:tab w:val="left" w:pos="709"/>
          <w:tab w:val="left" w:pos="993"/>
        </w:tabs>
        <w:ind w:firstLine="426"/>
      </w:pPr>
      <w:bookmarkStart w:id="32" w:name="anchor2264"/>
      <w:bookmarkEnd w:id="32"/>
      <w:r w:rsidRPr="003D60B8">
        <w:t xml:space="preserve">Перечисление средств получателям субсидии осуществляется в течение 10 рабочих дней </w:t>
      </w:r>
      <w:proofErr w:type="gramStart"/>
      <w:r w:rsidRPr="003D60B8">
        <w:t>с даты подписания</w:t>
      </w:r>
      <w:proofErr w:type="gramEnd"/>
      <w:r w:rsidRPr="003D60B8">
        <w:t xml:space="preserve"> соглашения о предоставлении субсидий.</w:t>
      </w:r>
    </w:p>
    <w:p w:rsidR="00FF17A3" w:rsidRPr="00F0404E" w:rsidRDefault="00FF17A3" w:rsidP="00C221DD">
      <w:pPr>
        <w:widowControl w:val="0"/>
        <w:tabs>
          <w:tab w:val="left" w:pos="709"/>
          <w:tab w:val="left" w:pos="993"/>
          <w:tab w:val="left" w:pos="1425"/>
        </w:tabs>
        <w:spacing w:after="0"/>
        <w:ind w:left="360"/>
        <w:jc w:val="both"/>
        <w:rPr>
          <w:rFonts w:ascii="Times New Roman" w:hAnsi="Times New Roman" w:cs="Times New Roman"/>
          <w:sz w:val="24"/>
          <w:szCs w:val="24"/>
        </w:rPr>
      </w:pPr>
    </w:p>
    <w:p w:rsidR="00C221DD" w:rsidRPr="00C221DD" w:rsidRDefault="00FA0266" w:rsidP="00C221DD">
      <w:pPr>
        <w:pStyle w:val="ac"/>
        <w:widowControl w:val="0"/>
        <w:numPr>
          <w:ilvl w:val="0"/>
          <w:numId w:val="1"/>
        </w:numPr>
        <w:tabs>
          <w:tab w:val="left" w:pos="709"/>
          <w:tab w:val="left" w:pos="993"/>
          <w:tab w:val="left" w:pos="1425"/>
        </w:tabs>
        <w:spacing w:after="0"/>
        <w:jc w:val="center"/>
        <w:rPr>
          <w:rFonts w:ascii="Times New Roman" w:eastAsia="Times New Roman" w:hAnsi="Times New Roman" w:cs="Times New Roman"/>
          <w:b/>
          <w:kern w:val="3"/>
          <w:sz w:val="24"/>
          <w:lang w:eastAsia="ru-RU"/>
        </w:rPr>
      </w:pPr>
      <w:r w:rsidRPr="00C221DD">
        <w:rPr>
          <w:rFonts w:ascii="Times New Roman" w:eastAsia="Times New Roman" w:hAnsi="Times New Roman" w:cs="Times New Roman"/>
          <w:b/>
          <w:kern w:val="3"/>
          <w:sz w:val="24"/>
          <w:lang w:eastAsia="ru-RU"/>
        </w:rPr>
        <w:t xml:space="preserve">Порядок взаимодействия главного распорядителя бюджетных </w:t>
      </w:r>
      <w:r w:rsidRPr="00C221DD">
        <w:rPr>
          <w:rFonts w:ascii="Times New Roman" w:eastAsia="Times New Roman" w:hAnsi="Times New Roman" w:cs="Times New Roman"/>
          <w:b/>
          <w:kern w:val="3"/>
          <w:sz w:val="24"/>
          <w:lang w:eastAsia="ru-RU"/>
        </w:rPr>
        <w:br/>
        <w:t>сре</w:t>
      </w:r>
      <w:proofErr w:type="gramStart"/>
      <w:r w:rsidRPr="00C221DD">
        <w:rPr>
          <w:rFonts w:ascii="Times New Roman" w:eastAsia="Times New Roman" w:hAnsi="Times New Roman" w:cs="Times New Roman"/>
          <w:b/>
          <w:kern w:val="3"/>
          <w:sz w:val="24"/>
          <w:lang w:eastAsia="ru-RU"/>
        </w:rPr>
        <w:t>дств с п</w:t>
      </w:r>
      <w:proofErr w:type="gramEnd"/>
      <w:r w:rsidRPr="00C221DD">
        <w:rPr>
          <w:rFonts w:ascii="Times New Roman" w:eastAsia="Times New Roman" w:hAnsi="Times New Roman" w:cs="Times New Roman"/>
          <w:b/>
          <w:kern w:val="3"/>
          <w:sz w:val="24"/>
          <w:lang w:eastAsia="ru-RU"/>
        </w:rPr>
        <w:t xml:space="preserve">обедителем (победителями) отбора получателей субсидий </w:t>
      </w:r>
      <w:r w:rsidRPr="00C221DD">
        <w:rPr>
          <w:rFonts w:ascii="Times New Roman" w:eastAsia="Times New Roman" w:hAnsi="Times New Roman" w:cs="Times New Roman"/>
          <w:b/>
          <w:kern w:val="3"/>
          <w:sz w:val="24"/>
          <w:lang w:eastAsia="ru-RU"/>
        </w:rPr>
        <w:br/>
        <w:t>по результатам его проведения</w:t>
      </w:r>
    </w:p>
    <w:p w:rsidR="00C221DD" w:rsidRPr="00C221DD" w:rsidRDefault="00C221DD" w:rsidP="00C221DD">
      <w:pPr>
        <w:pStyle w:val="ac"/>
        <w:widowControl w:val="0"/>
        <w:tabs>
          <w:tab w:val="left" w:pos="709"/>
          <w:tab w:val="left" w:pos="993"/>
          <w:tab w:val="left" w:pos="1425"/>
        </w:tabs>
        <w:spacing w:after="0"/>
        <w:rPr>
          <w:rFonts w:ascii="Times New Roman" w:eastAsia="Times New Roman" w:hAnsi="Times New Roman" w:cs="Times New Roman"/>
          <w:b/>
          <w:kern w:val="3"/>
          <w:sz w:val="24"/>
          <w:lang w:eastAsia="ru-RU"/>
        </w:rPr>
      </w:pPr>
    </w:p>
    <w:p w:rsidR="00C221DD" w:rsidRDefault="00FA0266" w:rsidP="00C221DD">
      <w:pPr>
        <w:widowControl w:val="0"/>
        <w:tabs>
          <w:tab w:val="left" w:pos="709"/>
          <w:tab w:val="left" w:pos="993"/>
          <w:tab w:val="left" w:pos="1425"/>
        </w:tabs>
        <w:spacing w:after="0"/>
        <w:ind w:firstLine="709"/>
        <w:jc w:val="both"/>
        <w:rPr>
          <w:rFonts w:ascii="Times New Roman" w:eastAsia="Times New Roman" w:hAnsi="Times New Roman" w:cs="Times New Roman"/>
          <w:b/>
          <w:kern w:val="3"/>
          <w:sz w:val="24"/>
          <w:lang w:eastAsia="ru-RU"/>
        </w:rPr>
      </w:pPr>
      <w:r w:rsidRPr="00381EA8">
        <w:rPr>
          <w:rFonts w:ascii="Times New Roman" w:eastAsia="Times New Roman" w:hAnsi="Times New Roman" w:cs="Times New Roman"/>
          <w:kern w:val="3"/>
          <w:sz w:val="24"/>
          <w:lang w:eastAsia="ru-RU"/>
        </w:rPr>
        <w:t xml:space="preserve">8.1. </w:t>
      </w:r>
      <w:r w:rsidR="008E68A9" w:rsidRPr="00381EA8">
        <w:rPr>
          <w:rFonts w:ascii="Times New Roman" w:eastAsia="Times New Roman" w:hAnsi="Times New Roman" w:cs="Times New Roman"/>
          <w:kern w:val="3"/>
          <w:sz w:val="24"/>
          <w:lang w:eastAsia="ru-RU"/>
        </w:rPr>
        <w:t xml:space="preserve">По результатам отбора получателей субсидий с победителем (победителями) отбора получателей субсидий заключается соглашение </w:t>
      </w:r>
      <w:r w:rsidR="005E13F2" w:rsidRPr="005E13F2">
        <w:rPr>
          <w:rFonts w:ascii="Times New Roman" w:eastAsia="Times New Roman" w:hAnsi="Times New Roman" w:cs="Times New Roman"/>
          <w:kern w:val="3"/>
          <w:sz w:val="24"/>
          <w:lang w:eastAsia="ru-RU"/>
        </w:rPr>
        <w:t>в соответствии</w:t>
      </w:r>
      <w:r w:rsidR="005E13F2" w:rsidRPr="005E13F2">
        <w:rPr>
          <w:rFonts w:ascii="Times New Roman" w:eastAsia="Times New Roman" w:hAnsi="Times New Roman" w:cs="Times New Roman"/>
          <w:kern w:val="3"/>
          <w:sz w:val="24"/>
          <w:lang w:eastAsia="ru-RU" w:bidi="ru-RU"/>
        </w:rPr>
        <w:t xml:space="preserve"> с пунктом 7.4 настоящего Порядка</w:t>
      </w:r>
      <w:r w:rsidR="00FF274C">
        <w:rPr>
          <w:rFonts w:ascii="Times New Roman" w:eastAsia="Times New Roman" w:hAnsi="Times New Roman" w:cs="Times New Roman"/>
          <w:kern w:val="3"/>
          <w:sz w:val="24"/>
          <w:lang w:eastAsia="ru-RU"/>
        </w:rPr>
        <w:t>.</w:t>
      </w:r>
    </w:p>
    <w:p w:rsidR="008E68A9" w:rsidRPr="00C221DD" w:rsidRDefault="008E68A9" w:rsidP="00C221DD">
      <w:pPr>
        <w:widowControl w:val="0"/>
        <w:tabs>
          <w:tab w:val="left" w:pos="709"/>
          <w:tab w:val="left" w:pos="993"/>
          <w:tab w:val="left" w:pos="1425"/>
        </w:tabs>
        <w:spacing w:after="0"/>
        <w:ind w:firstLine="709"/>
        <w:jc w:val="both"/>
        <w:rPr>
          <w:rFonts w:ascii="Times New Roman" w:eastAsia="Times New Roman" w:hAnsi="Times New Roman" w:cs="Times New Roman"/>
          <w:b/>
          <w:kern w:val="3"/>
          <w:sz w:val="24"/>
          <w:lang w:eastAsia="ru-RU"/>
        </w:rPr>
      </w:pPr>
      <w:r w:rsidRPr="00381EA8">
        <w:rPr>
          <w:rFonts w:ascii="Times New Roman" w:eastAsia="Times New Roman" w:hAnsi="Times New Roman" w:cs="Times New Roman"/>
          <w:kern w:val="3"/>
          <w:sz w:val="24"/>
          <w:lang w:eastAsia="ru-RU"/>
        </w:rPr>
        <w:t>8.2. В целях заключения соглашения победителем (победителями) отбора получателей субсидий в системе «Электронный бюджет» уточняется информация о счетах в соответствии с законодательством Российской Федерации для перечисления субсидии, а также о лице, уполномоченном на подписание соглашения.</w:t>
      </w:r>
    </w:p>
    <w:p w:rsidR="008E68A9" w:rsidRPr="00F62CE5" w:rsidRDefault="008E68A9" w:rsidP="00C221DD">
      <w:pPr>
        <w:keepNext/>
        <w:tabs>
          <w:tab w:val="left" w:pos="709"/>
          <w:tab w:val="left" w:pos="993"/>
        </w:tabs>
        <w:autoSpaceDE w:val="0"/>
        <w:autoSpaceDN w:val="0"/>
        <w:spacing w:after="0" w:line="240" w:lineRule="auto"/>
        <w:ind w:firstLine="709"/>
        <w:jc w:val="both"/>
        <w:textAlignment w:val="baseline"/>
        <w:outlineLvl w:val="0"/>
        <w:rPr>
          <w:rFonts w:ascii="Times New Roman" w:eastAsia="Times New Roman" w:hAnsi="Times New Roman" w:cs="Times New Roman"/>
          <w:kern w:val="3"/>
          <w:sz w:val="24"/>
          <w:lang w:eastAsia="ru-RU"/>
        </w:rPr>
      </w:pPr>
      <w:r w:rsidRPr="00F0404E">
        <w:rPr>
          <w:rFonts w:ascii="Times New Roman" w:eastAsia="Times New Roman" w:hAnsi="Times New Roman" w:cs="Times New Roman"/>
          <w:kern w:val="3"/>
          <w:sz w:val="24"/>
          <w:lang w:eastAsia="ru-RU"/>
        </w:rPr>
        <w:t xml:space="preserve">8.3. </w:t>
      </w:r>
      <w:r w:rsidR="00F0404E">
        <w:rPr>
          <w:rFonts w:ascii="Times New Roman" w:eastAsia="Times New Roman" w:hAnsi="Times New Roman" w:cs="Times New Roman"/>
          <w:kern w:val="3"/>
          <w:sz w:val="24"/>
          <w:lang w:eastAsia="ru-RU"/>
        </w:rPr>
        <w:t>Министерство</w:t>
      </w:r>
      <w:r w:rsidRPr="00F0404E">
        <w:rPr>
          <w:rFonts w:ascii="Times New Roman" w:eastAsia="Times New Roman" w:hAnsi="Times New Roman" w:cs="Times New Roman"/>
          <w:kern w:val="3"/>
          <w:sz w:val="24"/>
          <w:lang w:eastAsia="ru-RU"/>
        </w:rPr>
        <w:t xml:space="preserve"> может отказаться от заключения соглашения с победителем отбора получателей субсидий в случае </w:t>
      </w:r>
      <w:proofErr w:type="gramStart"/>
      <w:r w:rsidRPr="00F0404E">
        <w:rPr>
          <w:rFonts w:ascii="Times New Roman" w:eastAsia="Times New Roman" w:hAnsi="Times New Roman" w:cs="Times New Roman"/>
          <w:kern w:val="3"/>
          <w:sz w:val="24"/>
          <w:lang w:eastAsia="ru-RU"/>
        </w:rPr>
        <w:t>обнаружения факта несоответствия победителя отбора получателей субсидий</w:t>
      </w:r>
      <w:proofErr w:type="gramEnd"/>
      <w:r w:rsidRPr="00F0404E">
        <w:rPr>
          <w:rFonts w:ascii="Times New Roman" w:eastAsia="Times New Roman" w:hAnsi="Times New Roman" w:cs="Times New Roman"/>
          <w:kern w:val="3"/>
          <w:sz w:val="24"/>
          <w:lang w:eastAsia="ru-RU"/>
        </w:rPr>
        <w:t xml:space="preserve"> требованиям, указанным в объявлении о проведении отбора </w:t>
      </w:r>
      <w:r w:rsidRPr="00F0404E">
        <w:rPr>
          <w:rFonts w:ascii="Times New Roman" w:eastAsia="Times New Roman" w:hAnsi="Times New Roman" w:cs="Times New Roman"/>
          <w:kern w:val="3"/>
          <w:sz w:val="24"/>
          <w:lang w:eastAsia="ru-RU"/>
        </w:rPr>
        <w:lastRenderedPageBreak/>
        <w:t>получателей субсидий, или представления победителем отбора получателей субсидий недостоверной информации.</w:t>
      </w:r>
    </w:p>
    <w:p w:rsidR="008E68A9" w:rsidRPr="00381EA8" w:rsidRDefault="008E68A9" w:rsidP="00C221DD">
      <w:pPr>
        <w:keepNext/>
        <w:tabs>
          <w:tab w:val="left" w:pos="709"/>
          <w:tab w:val="left" w:pos="993"/>
        </w:tabs>
        <w:autoSpaceDE w:val="0"/>
        <w:autoSpaceDN w:val="0"/>
        <w:spacing w:after="0" w:line="240" w:lineRule="auto"/>
        <w:ind w:firstLine="709"/>
        <w:jc w:val="both"/>
        <w:textAlignment w:val="baseline"/>
        <w:outlineLvl w:val="0"/>
        <w:rPr>
          <w:rFonts w:ascii="Times New Roman" w:eastAsia="Times New Roman" w:hAnsi="Times New Roman" w:cs="Times New Roman"/>
          <w:kern w:val="3"/>
          <w:sz w:val="24"/>
          <w:lang w:eastAsia="ru-RU"/>
        </w:rPr>
      </w:pPr>
      <w:r w:rsidRPr="00381EA8">
        <w:rPr>
          <w:rFonts w:ascii="Times New Roman" w:eastAsia="Times New Roman" w:hAnsi="Times New Roman" w:cs="Times New Roman"/>
          <w:kern w:val="3"/>
          <w:sz w:val="24"/>
          <w:lang w:eastAsia="ru-RU"/>
        </w:rPr>
        <w:t xml:space="preserve">8.4. </w:t>
      </w:r>
      <w:proofErr w:type="gramStart"/>
      <w:r w:rsidRPr="00381EA8">
        <w:rPr>
          <w:rFonts w:ascii="Times New Roman" w:eastAsia="Times New Roman" w:hAnsi="Times New Roman" w:cs="Times New Roman"/>
          <w:kern w:val="3"/>
          <w:sz w:val="24"/>
          <w:lang w:eastAsia="ru-RU"/>
        </w:rPr>
        <w:t xml:space="preserve">В случае отказа </w:t>
      </w:r>
      <w:r w:rsidR="00C84698">
        <w:rPr>
          <w:rFonts w:ascii="Times New Roman" w:eastAsia="Times New Roman" w:hAnsi="Times New Roman" w:cs="Times New Roman"/>
          <w:kern w:val="3"/>
          <w:sz w:val="24"/>
          <w:lang w:eastAsia="ru-RU"/>
        </w:rPr>
        <w:t>Министерства</w:t>
      </w:r>
      <w:r w:rsidRPr="00381EA8">
        <w:rPr>
          <w:rFonts w:ascii="Times New Roman" w:eastAsia="Times New Roman" w:hAnsi="Times New Roman" w:cs="Times New Roman"/>
          <w:kern w:val="3"/>
          <w:sz w:val="24"/>
          <w:lang w:eastAsia="ru-RU"/>
        </w:rPr>
        <w:t xml:space="preserve"> от заключения соглашения с победителем отбора получателей субсидий по основаниям, предусмотренным пунктом 8.</w:t>
      </w:r>
      <w:r w:rsidR="00F62CE5">
        <w:rPr>
          <w:rFonts w:ascii="Times New Roman" w:eastAsia="Times New Roman" w:hAnsi="Times New Roman" w:cs="Times New Roman"/>
          <w:kern w:val="3"/>
          <w:sz w:val="24"/>
          <w:lang w:eastAsia="ru-RU"/>
        </w:rPr>
        <w:t>3</w:t>
      </w:r>
      <w:r w:rsidRPr="00381EA8">
        <w:rPr>
          <w:rFonts w:ascii="Times New Roman" w:eastAsia="Times New Roman" w:hAnsi="Times New Roman" w:cs="Times New Roman"/>
          <w:kern w:val="3"/>
          <w:sz w:val="24"/>
          <w:lang w:eastAsia="ru-RU"/>
        </w:rPr>
        <w:t xml:space="preserve"> настоящего Порядка, отказа победителя отбора получателей субсидий от заключения соглашения, неподписанное победителем отбора получателей субсидий соглашения в срок, определенный объявлением о проведении отбора получателей субс</w:t>
      </w:r>
      <w:r w:rsidR="00F62CE5">
        <w:rPr>
          <w:rFonts w:ascii="Times New Roman" w:eastAsia="Times New Roman" w:hAnsi="Times New Roman" w:cs="Times New Roman"/>
          <w:kern w:val="3"/>
          <w:sz w:val="24"/>
          <w:lang w:eastAsia="ru-RU"/>
        </w:rPr>
        <w:t>идий в соответствии с абзацем 15</w:t>
      </w:r>
      <w:r w:rsidRPr="00381EA8">
        <w:rPr>
          <w:rFonts w:ascii="Times New Roman" w:eastAsia="Times New Roman" w:hAnsi="Times New Roman" w:cs="Times New Roman"/>
          <w:kern w:val="3"/>
          <w:sz w:val="24"/>
          <w:lang w:eastAsia="ru-RU"/>
        </w:rPr>
        <w:t xml:space="preserve"> пункта 3.3 настоящего Порядка, </w:t>
      </w:r>
      <w:r w:rsidR="00C84698">
        <w:rPr>
          <w:rFonts w:ascii="Times New Roman" w:eastAsia="Times New Roman" w:hAnsi="Times New Roman" w:cs="Times New Roman"/>
          <w:kern w:val="3"/>
          <w:sz w:val="24"/>
          <w:lang w:eastAsia="ru-RU"/>
        </w:rPr>
        <w:t>Министерство</w:t>
      </w:r>
      <w:r w:rsidRPr="00381EA8">
        <w:rPr>
          <w:rFonts w:ascii="Times New Roman" w:eastAsia="Times New Roman" w:hAnsi="Times New Roman" w:cs="Times New Roman"/>
          <w:kern w:val="3"/>
          <w:sz w:val="24"/>
          <w:lang w:eastAsia="ru-RU"/>
        </w:rPr>
        <w:t xml:space="preserve"> направляет иным участникам отбора получателей субсидий, признанным победителями</w:t>
      </w:r>
      <w:proofErr w:type="gramEnd"/>
      <w:r w:rsidRPr="00381EA8">
        <w:rPr>
          <w:rFonts w:ascii="Times New Roman" w:eastAsia="Times New Roman" w:hAnsi="Times New Roman" w:cs="Times New Roman"/>
          <w:kern w:val="3"/>
          <w:sz w:val="24"/>
          <w:lang w:eastAsia="ru-RU"/>
        </w:rPr>
        <w:t xml:space="preserve"> отбора получателей субсидий, заявки которых в части запрашиваемого размера субсидии не были удовлетворены в полном объеме, предложение об увеличении размера субсидии и результатов ее предоставления или заключает соглашение с участником отбора получателей субсидий, заявка которого имеет следующий в порядке убывания рейтинг заявки после последнего участника отбора получателей субсидий, признанного победителем.</w:t>
      </w:r>
    </w:p>
    <w:p w:rsidR="008E68A9" w:rsidRPr="00381EA8" w:rsidRDefault="008E68A9" w:rsidP="00C221DD">
      <w:pPr>
        <w:keepNext/>
        <w:tabs>
          <w:tab w:val="left" w:pos="709"/>
          <w:tab w:val="left" w:pos="993"/>
        </w:tabs>
        <w:autoSpaceDE w:val="0"/>
        <w:autoSpaceDN w:val="0"/>
        <w:spacing w:after="0" w:line="240" w:lineRule="auto"/>
        <w:ind w:firstLine="709"/>
        <w:jc w:val="both"/>
        <w:textAlignment w:val="baseline"/>
        <w:outlineLvl w:val="0"/>
        <w:rPr>
          <w:rFonts w:ascii="Times New Roman" w:eastAsia="Times New Roman" w:hAnsi="Times New Roman" w:cs="Times New Roman"/>
          <w:kern w:val="3"/>
          <w:sz w:val="24"/>
          <w:lang w:eastAsia="ru-RU"/>
        </w:rPr>
      </w:pPr>
      <w:r w:rsidRPr="00381EA8">
        <w:rPr>
          <w:rFonts w:ascii="Times New Roman" w:eastAsia="Times New Roman" w:hAnsi="Times New Roman" w:cs="Times New Roman"/>
          <w:kern w:val="3"/>
          <w:sz w:val="24"/>
          <w:lang w:eastAsia="ru-RU"/>
        </w:rPr>
        <w:t xml:space="preserve">8.5. </w:t>
      </w:r>
      <w:proofErr w:type="gramStart"/>
      <w:r w:rsidRPr="00381EA8">
        <w:rPr>
          <w:rFonts w:ascii="Times New Roman" w:eastAsia="Times New Roman" w:hAnsi="Times New Roman" w:cs="Times New Roman"/>
          <w:kern w:val="3"/>
          <w:sz w:val="24"/>
          <w:lang w:eastAsia="ru-RU"/>
        </w:rPr>
        <w:t xml:space="preserve">В случаях наличия по результатам проведения отбора получателей субсидий остатка лимитов бюджетных обязательств на предоставление субсидии на соответствующий финансовый год, не распределенного между победителями отбора получателей субсидий, увеличения лимитов бюджетных обязательств, отказа победителя отбора получателей субсидий от заключения соглашения, расторжения соглашения с получателем субсидии </w:t>
      </w:r>
      <w:r w:rsidR="00E5356D">
        <w:rPr>
          <w:rFonts w:ascii="Times New Roman" w:eastAsia="Times New Roman" w:hAnsi="Times New Roman" w:cs="Times New Roman"/>
          <w:kern w:val="3"/>
          <w:sz w:val="24"/>
          <w:lang w:eastAsia="ru-RU"/>
        </w:rPr>
        <w:t>Министерство</w:t>
      </w:r>
      <w:r w:rsidRPr="00381EA8">
        <w:rPr>
          <w:rFonts w:ascii="Times New Roman" w:eastAsia="Times New Roman" w:hAnsi="Times New Roman" w:cs="Times New Roman"/>
          <w:kern w:val="3"/>
          <w:sz w:val="24"/>
          <w:lang w:eastAsia="ru-RU"/>
        </w:rPr>
        <w:t xml:space="preserve"> может принять решение о проведении дополнительного отбора получателей субсидий в соответствии с положениями настоящего Порядка</w:t>
      </w:r>
      <w:proofErr w:type="gramEnd"/>
      <w:r w:rsidRPr="00381EA8">
        <w:rPr>
          <w:rFonts w:ascii="Times New Roman" w:eastAsia="Times New Roman" w:hAnsi="Times New Roman" w:cs="Times New Roman"/>
          <w:kern w:val="3"/>
          <w:sz w:val="24"/>
          <w:lang w:eastAsia="ru-RU"/>
        </w:rPr>
        <w:t xml:space="preserve">, </w:t>
      </w:r>
      <w:proofErr w:type="gramStart"/>
      <w:r w:rsidRPr="00381EA8">
        <w:rPr>
          <w:rFonts w:ascii="Times New Roman" w:eastAsia="Times New Roman" w:hAnsi="Times New Roman" w:cs="Times New Roman"/>
          <w:kern w:val="3"/>
          <w:sz w:val="24"/>
          <w:lang w:eastAsia="ru-RU"/>
        </w:rPr>
        <w:t>предусмотренными</w:t>
      </w:r>
      <w:proofErr w:type="gramEnd"/>
      <w:r w:rsidRPr="00381EA8">
        <w:rPr>
          <w:rFonts w:ascii="Times New Roman" w:eastAsia="Times New Roman" w:hAnsi="Times New Roman" w:cs="Times New Roman"/>
          <w:kern w:val="3"/>
          <w:sz w:val="24"/>
          <w:lang w:eastAsia="ru-RU"/>
        </w:rPr>
        <w:t xml:space="preserve"> для проведения отбора получателей субсидий.</w:t>
      </w:r>
    </w:p>
    <w:p w:rsidR="008E68A9" w:rsidRPr="00381EA8" w:rsidRDefault="00F62CE5" w:rsidP="00C221DD">
      <w:pPr>
        <w:keepNext/>
        <w:tabs>
          <w:tab w:val="left" w:pos="709"/>
          <w:tab w:val="left" w:pos="993"/>
        </w:tabs>
        <w:autoSpaceDE w:val="0"/>
        <w:autoSpaceDN w:val="0"/>
        <w:spacing w:after="0" w:line="240" w:lineRule="auto"/>
        <w:ind w:firstLine="709"/>
        <w:jc w:val="both"/>
        <w:textAlignment w:val="baseline"/>
        <w:outlineLvl w:val="0"/>
        <w:rPr>
          <w:rFonts w:ascii="Times New Roman" w:eastAsia="Times New Roman" w:hAnsi="Times New Roman" w:cs="Times New Roman"/>
          <w:kern w:val="3"/>
          <w:sz w:val="24"/>
          <w:lang w:eastAsia="ru-RU"/>
        </w:rPr>
      </w:pPr>
      <w:r>
        <w:rPr>
          <w:rFonts w:ascii="Times New Roman" w:eastAsia="Times New Roman" w:hAnsi="Times New Roman" w:cs="Times New Roman"/>
          <w:kern w:val="3"/>
          <w:sz w:val="24"/>
          <w:lang w:eastAsia="ru-RU"/>
        </w:rPr>
        <w:t>8.6</w:t>
      </w:r>
      <w:r w:rsidR="008E68A9" w:rsidRPr="00381EA8">
        <w:rPr>
          <w:rFonts w:ascii="Times New Roman" w:eastAsia="Times New Roman" w:hAnsi="Times New Roman" w:cs="Times New Roman"/>
          <w:kern w:val="3"/>
          <w:sz w:val="24"/>
          <w:lang w:eastAsia="ru-RU"/>
        </w:rPr>
        <w:t>. Победитель отбора получателей субсидий признается уклонившимся от заключения соглашения в одном из случаев, устанавливаемых в объявлении о проведении отбора получателей су</w:t>
      </w:r>
      <w:r>
        <w:rPr>
          <w:rFonts w:ascii="Times New Roman" w:eastAsia="Times New Roman" w:hAnsi="Times New Roman" w:cs="Times New Roman"/>
          <w:kern w:val="3"/>
          <w:sz w:val="24"/>
          <w:lang w:eastAsia="ru-RU"/>
        </w:rPr>
        <w:t>бсидий в соответствии абзацем 16</w:t>
      </w:r>
      <w:r w:rsidR="008E68A9" w:rsidRPr="00381EA8">
        <w:rPr>
          <w:rFonts w:ascii="Times New Roman" w:eastAsia="Times New Roman" w:hAnsi="Times New Roman" w:cs="Times New Roman"/>
          <w:kern w:val="3"/>
          <w:sz w:val="24"/>
          <w:lang w:eastAsia="ru-RU"/>
        </w:rPr>
        <w:t xml:space="preserve"> пункта 3.3 настоящего Порядка.</w:t>
      </w:r>
    </w:p>
    <w:p w:rsidR="008E68A9" w:rsidRPr="00381EA8" w:rsidRDefault="008E68A9" w:rsidP="00C221DD">
      <w:pPr>
        <w:pStyle w:val="21"/>
        <w:keepNext/>
        <w:keepLines/>
        <w:shd w:val="clear" w:color="auto" w:fill="auto"/>
        <w:tabs>
          <w:tab w:val="left" w:pos="709"/>
          <w:tab w:val="left" w:pos="993"/>
          <w:tab w:val="left" w:pos="3127"/>
        </w:tabs>
        <w:spacing w:line="276" w:lineRule="auto"/>
        <w:ind w:left="2694"/>
        <w:jc w:val="both"/>
        <w:rPr>
          <w:sz w:val="24"/>
          <w:szCs w:val="24"/>
        </w:rPr>
      </w:pPr>
    </w:p>
    <w:p w:rsidR="008E68A9" w:rsidRPr="00381EA8" w:rsidRDefault="008E68A9" w:rsidP="00C221DD">
      <w:pPr>
        <w:pStyle w:val="21"/>
        <w:keepNext/>
        <w:keepLines/>
        <w:numPr>
          <w:ilvl w:val="0"/>
          <w:numId w:val="5"/>
        </w:numPr>
        <w:shd w:val="clear" w:color="auto" w:fill="auto"/>
        <w:tabs>
          <w:tab w:val="left" w:pos="709"/>
          <w:tab w:val="left" w:pos="993"/>
        </w:tabs>
        <w:spacing w:line="276" w:lineRule="auto"/>
        <w:jc w:val="center"/>
        <w:rPr>
          <w:sz w:val="24"/>
          <w:szCs w:val="24"/>
        </w:rPr>
      </w:pPr>
      <w:r w:rsidRPr="00381EA8">
        <w:rPr>
          <w:color w:val="000000"/>
          <w:sz w:val="24"/>
          <w:szCs w:val="24"/>
          <w:lang w:eastAsia="ru-RU" w:bidi="ru-RU"/>
        </w:rPr>
        <w:t>Требования к отчетности</w:t>
      </w:r>
    </w:p>
    <w:p w:rsidR="00524A07" w:rsidRPr="00381EA8" w:rsidRDefault="00524A07" w:rsidP="00C221DD">
      <w:pPr>
        <w:pStyle w:val="21"/>
        <w:keepNext/>
        <w:keepLines/>
        <w:shd w:val="clear" w:color="auto" w:fill="auto"/>
        <w:tabs>
          <w:tab w:val="left" w:pos="709"/>
          <w:tab w:val="left" w:pos="993"/>
          <w:tab w:val="left" w:pos="3127"/>
        </w:tabs>
        <w:spacing w:line="276" w:lineRule="auto"/>
        <w:ind w:left="2694"/>
        <w:jc w:val="both"/>
        <w:rPr>
          <w:sz w:val="24"/>
          <w:szCs w:val="24"/>
        </w:rPr>
      </w:pPr>
    </w:p>
    <w:p w:rsidR="00CD4129" w:rsidRPr="00381EA8" w:rsidRDefault="00EF0ACB" w:rsidP="00C221DD">
      <w:pPr>
        <w:widowControl w:val="0"/>
        <w:numPr>
          <w:ilvl w:val="1"/>
          <w:numId w:val="5"/>
        </w:numPr>
        <w:tabs>
          <w:tab w:val="left" w:pos="709"/>
          <w:tab w:val="left" w:pos="993"/>
          <w:tab w:val="left" w:pos="1250"/>
        </w:tabs>
        <w:spacing w:after="0"/>
        <w:ind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Получатели субсидии в срок до 10</w:t>
      </w:r>
      <w:r w:rsidR="00CD4129" w:rsidRPr="00381EA8">
        <w:rPr>
          <w:rFonts w:ascii="Times New Roman" w:hAnsi="Times New Roman" w:cs="Times New Roman"/>
          <w:color w:val="000000"/>
          <w:sz w:val="24"/>
          <w:szCs w:val="24"/>
          <w:lang w:eastAsia="ru-RU" w:bidi="ru-RU"/>
        </w:rPr>
        <w:t xml:space="preserve"> </w:t>
      </w:r>
      <w:r w:rsidRPr="00381EA8">
        <w:rPr>
          <w:rFonts w:ascii="Times New Roman" w:hAnsi="Times New Roman" w:cs="Times New Roman"/>
          <w:color w:val="000000"/>
          <w:sz w:val="24"/>
          <w:szCs w:val="24"/>
          <w:lang w:eastAsia="ru-RU" w:bidi="ru-RU"/>
        </w:rPr>
        <w:t>февраля</w:t>
      </w:r>
      <w:r w:rsidR="00CD4129" w:rsidRPr="00381EA8">
        <w:rPr>
          <w:rFonts w:ascii="Times New Roman" w:hAnsi="Times New Roman" w:cs="Times New Roman"/>
          <w:color w:val="000000"/>
          <w:sz w:val="24"/>
          <w:szCs w:val="24"/>
          <w:lang w:eastAsia="ru-RU" w:bidi="ru-RU"/>
        </w:rPr>
        <w:t xml:space="preserve"> года, следующего за отчетным годом предоставления субсидии, представляют в </w:t>
      </w:r>
      <w:r w:rsidR="000E4F7F" w:rsidRPr="00381EA8">
        <w:rPr>
          <w:rFonts w:ascii="Times New Roman" w:hAnsi="Times New Roman" w:cs="Times New Roman"/>
          <w:color w:val="000000"/>
          <w:sz w:val="24"/>
          <w:szCs w:val="24"/>
          <w:lang w:eastAsia="ru-RU" w:bidi="ru-RU"/>
        </w:rPr>
        <w:t>Министерство</w:t>
      </w:r>
      <w:r w:rsidR="00CD4129" w:rsidRPr="00381EA8">
        <w:rPr>
          <w:rFonts w:ascii="Times New Roman" w:hAnsi="Times New Roman" w:cs="Times New Roman"/>
          <w:color w:val="000000"/>
          <w:sz w:val="24"/>
          <w:szCs w:val="24"/>
          <w:lang w:eastAsia="ru-RU" w:bidi="ru-RU"/>
        </w:rPr>
        <w:t xml:space="preserve">  отчет о достижении значения результата предоставления субсидии, установле</w:t>
      </w:r>
      <w:r w:rsidR="00FA0266" w:rsidRPr="00381EA8">
        <w:rPr>
          <w:rFonts w:ascii="Times New Roman" w:hAnsi="Times New Roman" w:cs="Times New Roman"/>
          <w:color w:val="000000"/>
          <w:sz w:val="24"/>
          <w:szCs w:val="24"/>
          <w:lang w:eastAsia="ru-RU" w:bidi="ru-RU"/>
        </w:rPr>
        <w:t>нного в соответствии с пунктом 7</w:t>
      </w:r>
      <w:r w:rsidR="00F0404E">
        <w:rPr>
          <w:rFonts w:ascii="Times New Roman" w:hAnsi="Times New Roman" w:cs="Times New Roman"/>
          <w:color w:val="000000"/>
          <w:sz w:val="24"/>
          <w:szCs w:val="24"/>
          <w:lang w:eastAsia="ru-RU" w:bidi="ru-RU"/>
        </w:rPr>
        <w:t>.7</w:t>
      </w:r>
      <w:r w:rsidR="00CD4129" w:rsidRPr="00381EA8">
        <w:rPr>
          <w:rFonts w:ascii="Times New Roman" w:hAnsi="Times New Roman" w:cs="Times New Roman"/>
          <w:color w:val="000000"/>
          <w:sz w:val="24"/>
          <w:szCs w:val="24"/>
          <w:lang w:eastAsia="ru-RU" w:bidi="ru-RU"/>
        </w:rPr>
        <w:t xml:space="preserve"> настоящего Порядка:</w:t>
      </w:r>
    </w:p>
    <w:p w:rsidR="00CD4129" w:rsidRPr="00381EA8" w:rsidRDefault="00CD4129" w:rsidP="00C221DD">
      <w:pPr>
        <w:tabs>
          <w:tab w:val="left" w:pos="709"/>
          <w:tab w:val="left" w:pos="993"/>
          <w:tab w:val="left" w:pos="1425"/>
          <w:tab w:val="left" w:pos="3630"/>
          <w:tab w:val="left" w:pos="5084"/>
          <w:tab w:val="left" w:pos="7023"/>
          <w:tab w:val="left" w:pos="7441"/>
        </w:tabs>
        <w:spacing w:after="0"/>
        <w:ind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при</w:t>
      </w:r>
      <w:r w:rsidRPr="00381EA8">
        <w:rPr>
          <w:rFonts w:ascii="Times New Roman" w:hAnsi="Times New Roman" w:cs="Times New Roman"/>
          <w:color w:val="000000"/>
          <w:sz w:val="24"/>
          <w:szCs w:val="24"/>
          <w:lang w:eastAsia="ru-RU" w:bidi="ru-RU"/>
        </w:rPr>
        <w:tab/>
        <w:t>предоставлении</w:t>
      </w:r>
      <w:r w:rsidRPr="00381EA8">
        <w:rPr>
          <w:rFonts w:ascii="Times New Roman" w:hAnsi="Times New Roman" w:cs="Times New Roman"/>
          <w:color w:val="000000"/>
          <w:sz w:val="24"/>
          <w:szCs w:val="24"/>
          <w:lang w:eastAsia="ru-RU" w:bidi="ru-RU"/>
        </w:rPr>
        <w:tab/>
        <w:t>субсидии,</w:t>
      </w:r>
      <w:r w:rsidRPr="00381EA8">
        <w:rPr>
          <w:rFonts w:ascii="Times New Roman" w:hAnsi="Times New Roman" w:cs="Times New Roman"/>
          <w:color w:val="000000"/>
          <w:sz w:val="24"/>
          <w:szCs w:val="24"/>
          <w:lang w:eastAsia="ru-RU" w:bidi="ru-RU"/>
        </w:rPr>
        <w:tab/>
        <w:t>рассчитанной</w:t>
      </w:r>
      <w:r w:rsidRPr="00381EA8">
        <w:rPr>
          <w:rFonts w:ascii="Times New Roman" w:hAnsi="Times New Roman" w:cs="Times New Roman"/>
          <w:color w:val="000000"/>
          <w:sz w:val="24"/>
          <w:szCs w:val="24"/>
          <w:lang w:eastAsia="ru-RU" w:bidi="ru-RU"/>
        </w:rPr>
        <w:tab/>
        <w:t>в</w:t>
      </w:r>
      <w:r w:rsidRPr="00381EA8">
        <w:rPr>
          <w:rFonts w:ascii="Times New Roman" w:hAnsi="Times New Roman" w:cs="Times New Roman"/>
          <w:color w:val="000000"/>
          <w:sz w:val="24"/>
          <w:szCs w:val="24"/>
          <w:lang w:eastAsia="ru-RU" w:bidi="ru-RU"/>
        </w:rPr>
        <w:tab/>
        <w:t>соответствии</w:t>
      </w:r>
    </w:p>
    <w:p w:rsidR="00CD4129" w:rsidRPr="00381EA8" w:rsidRDefault="00CD4129" w:rsidP="00C221DD">
      <w:pPr>
        <w:tabs>
          <w:tab w:val="left" w:pos="709"/>
          <w:tab w:val="left" w:pos="993"/>
        </w:tabs>
        <w:spacing w:after="0"/>
        <w:ind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с</w:t>
      </w:r>
      <w:r w:rsidR="00B05D59" w:rsidRPr="00381EA8">
        <w:rPr>
          <w:rFonts w:ascii="Times New Roman" w:hAnsi="Times New Roman" w:cs="Times New Roman"/>
          <w:color w:val="000000"/>
          <w:sz w:val="24"/>
          <w:szCs w:val="24"/>
          <w:lang w:eastAsia="ru-RU" w:bidi="ru-RU"/>
        </w:rPr>
        <w:t xml:space="preserve"> пунктом 7</w:t>
      </w:r>
      <w:r w:rsidR="00FA0266" w:rsidRPr="00381EA8">
        <w:rPr>
          <w:rFonts w:ascii="Times New Roman" w:hAnsi="Times New Roman" w:cs="Times New Roman"/>
          <w:color w:val="000000"/>
          <w:sz w:val="24"/>
          <w:szCs w:val="24"/>
          <w:lang w:eastAsia="ru-RU" w:bidi="ru-RU"/>
        </w:rPr>
        <w:t>.2 настоящего Порядка,</w:t>
      </w:r>
      <w:r w:rsidRPr="00381EA8">
        <w:rPr>
          <w:rFonts w:ascii="Times New Roman" w:hAnsi="Times New Roman" w:cs="Times New Roman"/>
          <w:color w:val="000000"/>
          <w:sz w:val="24"/>
          <w:szCs w:val="24"/>
          <w:lang w:eastAsia="ru-RU" w:bidi="ru-RU"/>
        </w:rPr>
        <w:t xml:space="preserve"> по форме, определенной типовой формой соглашения, установленной Министерством финансов Российской Федерации для соглашений, в системе «Электронный бюджет»;</w:t>
      </w:r>
    </w:p>
    <w:p w:rsidR="00CD4129" w:rsidRPr="00381EA8" w:rsidRDefault="00B05D59" w:rsidP="00C221DD">
      <w:pPr>
        <w:tabs>
          <w:tab w:val="left" w:pos="709"/>
          <w:tab w:val="left" w:pos="993"/>
          <w:tab w:val="left" w:pos="1425"/>
          <w:tab w:val="left" w:pos="3630"/>
          <w:tab w:val="left" w:pos="5084"/>
          <w:tab w:val="left" w:pos="7023"/>
          <w:tab w:val="left" w:pos="7441"/>
        </w:tabs>
        <w:spacing w:after="0"/>
        <w:ind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 xml:space="preserve">при предоставлении субсидии, рассчитанной в </w:t>
      </w:r>
      <w:r w:rsidR="00CD4129" w:rsidRPr="00381EA8">
        <w:rPr>
          <w:rFonts w:ascii="Times New Roman" w:hAnsi="Times New Roman" w:cs="Times New Roman"/>
          <w:color w:val="000000"/>
          <w:sz w:val="24"/>
          <w:szCs w:val="24"/>
          <w:lang w:eastAsia="ru-RU" w:bidi="ru-RU"/>
        </w:rPr>
        <w:t>соответствии</w:t>
      </w:r>
      <w:r w:rsidRPr="00381EA8">
        <w:rPr>
          <w:rFonts w:ascii="Times New Roman" w:hAnsi="Times New Roman" w:cs="Times New Roman"/>
          <w:sz w:val="24"/>
          <w:szCs w:val="24"/>
        </w:rPr>
        <w:t xml:space="preserve"> </w:t>
      </w:r>
      <w:r w:rsidRPr="00381EA8">
        <w:rPr>
          <w:rFonts w:ascii="Times New Roman" w:hAnsi="Times New Roman" w:cs="Times New Roman"/>
          <w:color w:val="000000"/>
          <w:sz w:val="24"/>
          <w:szCs w:val="24"/>
          <w:lang w:eastAsia="ru-RU" w:bidi="ru-RU"/>
        </w:rPr>
        <w:t xml:space="preserve">с пунктом 7.2.1 </w:t>
      </w:r>
      <w:r w:rsidR="00CD4129" w:rsidRPr="00381EA8">
        <w:rPr>
          <w:rFonts w:ascii="Times New Roman" w:hAnsi="Times New Roman" w:cs="Times New Roman"/>
          <w:color w:val="000000"/>
          <w:sz w:val="24"/>
          <w:szCs w:val="24"/>
          <w:lang w:eastAsia="ru-RU" w:bidi="ru-RU"/>
        </w:rPr>
        <w:t>н</w:t>
      </w:r>
      <w:r w:rsidRPr="00381EA8">
        <w:rPr>
          <w:rFonts w:ascii="Times New Roman" w:hAnsi="Times New Roman" w:cs="Times New Roman"/>
          <w:color w:val="000000"/>
          <w:sz w:val="24"/>
          <w:szCs w:val="24"/>
          <w:lang w:eastAsia="ru-RU" w:bidi="ru-RU"/>
        </w:rPr>
        <w:t>астоящего Порядка,</w:t>
      </w:r>
      <w:r w:rsidR="00CD4129" w:rsidRPr="00381EA8">
        <w:rPr>
          <w:rFonts w:ascii="Times New Roman" w:hAnsi="Times New Roman" w:cs="Times New Roman"/>
          <w:color w:val="000000"/>
          <w:sz w:val="24"/>
          <w:szCs w:val="24"/>
          <w:lang w:eastAsia="ru-RU" w:bidi="ru-RU"/>
        </w:rPr>
        <w:t xml:space="preserve"> по форме, определенной типовой формой соглашения, установленной Министерством финансов </w:t>
      </w:r>
      <w:r w:rsidR="001976EA" w:rsidRPr="001976EA">
        <w:rPr>
          <w:rFonts w:ascii="Times New Roman" w:hAnsi="Times New Roman" w:cs="Times New Roman"/>
          <w:color w:val="000000"/>
          <w:sz w:val="24"/>
          <w:szCs w:val="24"/>
          <w:lang w:eastAsia="ru-RU" w:bidi="ru-RU"/>
        </w:rPr>
        <w:t>Карачаево-Черкесской Республики</w:t>
      </w:r>
      <w:r w:rsidR="00CD4129" w:rsidRPr="00381EA8">
        <w:rPr>
          <w:rFonts w:ascii="Times New Roman" w:hAnsi="Times New Roman" w:cs="Times New Roman"/>
          <w:color w:val="000000"/>
          <w:sz w:val="24"/>
          <w:szCs w:val="24"/>
          <w:lang w:eastAsia="ru-RU" w:bidi="ru-RU"/>
        </w:rPr>
        <w:t>.</w:t>
      </w:r>
    </w:p>
    <w:p w:rsidR="00CD4129" w:rsidRPr="00381EA8" w:rsidRDefault="00CD4129" w:rsidP="00C221DD">
      <w:pPr>
        <w:widowControl w:val="0"/>
        <w:numPr>
          <w:ilvl w:val="1"/>
          <w:numId w:val="5"/>
        </w:numPr>
        <w:tabs>
          <w:tab w:val="left" w:pos="709"/>
          <w:tab w:val="left" w:pos="993"/>
          <w:tab w:val="left" w:pos="1250"/>
        </w:tabs>
        <w:spacing w:after="0"/>
        <w:ind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Получатель субсидии в сроки и по форме, которые определены соглашением, представляет в Министерство  дополнительную отчетность:</w:t>
      </w:r>
    </w:p>
    <w:p w:rsidR="00CD4129" w:rsidRPr="00381EA8" w:rsidRDefault="00CD4129" w:rsidP="00C221DD">
      <w:pPr>
        <w:tabs>
          <w:tab w:val="left" w:pos="709"/>
          <w:tab w:val="left" w:pos="993"/>
        </w:tabs>
        <w:spacing w:after="0"/>
        <w:ind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Отчетность о финансово-экономическом состоянии получателя субсидии - сельскохозяйственного товаропроизводителя.</w:t>
      </w:r>
    </w:p>
    <w:p w:rsidR="00CD4129" w:rsidRPr="00F0404E" w:rsidRDefault="00CD4129" w:rsidP="00C221DD">
      <w:pPr>
        <w:widowControl w:val="0"/>
        <w:numPr>
          <w:ilvl w:val="1"/>
          <w:numId w:val="5"/>
        </w:numPr>
        <w:tabs>
          <w:tab w:val="left" w:pos="709"/>
          <w:tab w:val="left" w:pos="993"/>
          <w:tab w:val="left" w:pos="1406"/>
        </w:tabs>
        <w:spacing w:after="0"/>
        <w:ind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Министерство  осуществляет проверку и принятие отчета, представле</w:t>
      </w:r>
      <w:r w:rsidR="00B05D59" w:rsidRPr="00381EA8">
        <w:rPr>
          <w:rFonts w:ascii="Times New Roman" w:hAnsi="Times New Roman" w:cs="Times New Roman"/>
          <w:color w:val="000000"/>
          <w:sz w:val="24"/>
          <w:szCs w:val="24"/>
          <w:lang w:eastAsia="ru-RU" w:bidi="ru-RU"/>
        </w:rPr>
        <w:t>нного в соответствии с пунктом 9</w:t>
      </w:r>
      <w:r w:rsidRPr="00381EA8">
        <w:rPr>
          <w:rFonts w:ascii="Times New Roman" w:hAnsi="Times New Roman" w:cs="Times New Roman"/>
          <w:color w:val="000000"/>
          <w:sz w:val="24"/>
          <w:szCs w:val="24"/>
          <w:lang w:eastAsia="ru-RU" w:bidi="ru-RU"/>
        </w:rPr>
        <w:t xml:space="preserve">.1 настоящего Порядка, в срок, не превышающий 3 рабочих дней </w:t>
      </w:r>
      <w:r w:rsidR="00FF17A3">
        <w:rPr>
          <w:rFonts w:ascii="Times New Roman" w:hAnsi="Times New Roman" w:cs="Times New Roman"/>
          <w:color w:val="000000"/>
          <w:sz w:val="24"/>
          <w:szCs w:val="24"/>
          <w:lang w:eastAsia="ru-RU" w:bidi="ru-RU"/>
        </w:rPr>
        <w:br/>
      </w:r>
      <w:r w:rsidRPr="00381EA8">
        <w:rPr>
          <w:rFonts w:ascii="Times New Roman" w:hAnsi="Times New Roman" w:cs="Times New Roman"/>
          <w:color w:val="000000"/>
          <w:sz w:val="24"/>
          <w:szCs w:val="24"/>
          <w:lang w:eastAsia="ru-RU" w:bidi="ru-RU"/>
        </w:rPr>
        <w:t>со дня предоставления такого отчета.</w:t>
      </w:r>
    </w:p>
    <w:p w:rsidR="00F0404E" w:rsidRPr="00381EA8" w:rsidRDefault="00F0404E" w:rsidP="00C221DD">
      <w:pPr>
        <w:widowControl w:val="0"/>
        <w:tabs>
          <w:tab w:val="left" w:pos="709"/>
          <w:tab w:val="left" w:pos="993"/>
          <w:tab w:val="left" w:pos="1406"/>
        </w:tabs>
        <w:spacing w:after="0"/>
        <w:ind w:left="709"/>
        <w:jc w:val="both"/>
        <w:rPr>
          <w:rFonts w:ascii="Times New Roman" w:hAnsi="Times New Roman" w:cs="Times New Roman"/>
          <w:sz w:val="24"/>
          <w:szCs w:val="24"/>
        </w:rPr>
      </w:pPr>
    </w:p>
    <w:p w:rsidR="00CD4129" w:rsidRPr="00381EA8" w:rsidRDefault="00CD4129" w:rsidP="00C221DD">
      <w:pPr>
        <w:pStyle w:val="21"/>
        <w:keepNext/>
        <w:keepLines/>
        <w:numPr>
          <w:ilvl w:val="0"/>
          <w:numId w:val="5"/>
        </w:numPr>
        <w:shd w:val="clear" w:color="auto" w:fill="auto"/>
        <w:tabs>
          <w:tab w:val="left" w:pos="0"/>
          <w:tab w:val="left" w:pos="709"/>
          <w:tab w:val="left" w:pos="993"/>
        </w:tabs>
        <w:spacing w:line="276" w:lineRule="auto"/>
        <w:jc w:val="center"/>
        <w:rPr>
          <w:sz w:val="24"/>
          <w:szCs w:val="24"/>
        </w:rPr>
      </w:pPr>
      <w:bookmarkStart w:id="33" w:name="bookmark8"/>
      <w:r w:rsidRPr="00381EA8">
        <w:rPr>
          <w:color w:val="000000"/>
          <w:sz w:val="24"/>
          <w:szCs w:val="24"/>
          <w:lang w:eastAsia="ru-RU" w:bidi="ru-RU"/>
        </w:rPr>
        <w:lastRenderedPageBreak/>
        <w:t xml:space="preserve">Требования об осуществлении </w:t>
      </w:r>
      <w:proofErr w:type="gramStart"/>
      <w:r w:rsidRPr="00381EA8">
        <w:rPr>
          <w:color w:val="000000"/>
          <w:sz w:val="24"/>
          <w:szCs w:val="24"/>
          <w:lang w:eastAsia="ru-RU" w:bidi="ru-RU"/>
        </w:rPr>
        <w:t>контроля</w:t>
      </w:r>
      <w:bookmarkStart w:id="34" w:name="bookmark9"/>
      <w:bookmarkEnd w:id="33"/>
      <w:r w:rsidR="00524A07" w:rsidRPr="00381EA8">
        <w:rPr>
          <w:sz w:val="24"/>
          <w:szCs w:val="24"/>
        </w:rPr>
        <w:t xml:space="preserve"> </w:t>
      </w:r>
      <w:r w:rsidRPr="00381EA8">
        <w:rPr>
          <w:color w:val="000000"/>
          <w:sz w:val="24"/>
          <w:szCs w:val="24"/>
          <w:lang w:eastAsia="ru-RU" w:bidi="ru-RU"/>
        </w:rPr>
        <w:t>за</w:t>
      </w:r>
      <w:proofErr w:type="gramEnd"/>
      <w:r w:rsidRPr="00381EA8">
        <w:rPr>
          <w:color w:val="000000"/>
          <w:sz w:val="24"/>
          <w:szCs w:val="24"/>
          <w:lang w:eastAsia="ru-RU" w:bidi="ru-RU"/>
        </w:rPr>
        <w:t xml:space="preserve"> соблюдением условий </w:t>
      </w:r>
      <w:r w:rsidR="00524A07" w:rsidRPr="00381EA8">
        <w:rPr>
          <w:color w:val="000000"/>
          <w:sz w:val="24"/>
          <w:szCs w:val="24"/>
          <w:lang w:eastAsia="ru-RU" w:bidi="ru-RU"/>
        </w:rPr>
        <w:br/>
      </w:r>
      <w:r w:rsidRPr="00381EA8">
        <w:rPr>
          <w:color w:val="000000"/>
          <w:sz w:val="24"/>
          <w:szCs w:val="24"/>
          <w:lang w:eastAsia="ru-RU" w:bidi="ru-RU"/>
        </w:rPr>
        <w:t>и порядка предоставления субсидий и ответственности за их нарушение</w:t>
      </w:r>
      <w:bookmarkEnd w:id="34"/>
    </w:p>
    <w:p w:rsidR="00524A07" w:rsidRPr="00381EA8" w:rsidRDefault="00524A07" w:rsidP="00C221DD">
      <w:pPr>
        <w:pStyle w:val="21"/>
        <w:keepNext/>
        <w:keepLines/>
        <w:shd w:val="clear" w:color="auto" w:fill="auto"/>
        <w:tabs>
          <w:tab w:val="left" w:pos="709"/>
          <w:tab w:val="left" w:pos="993"/>
        </w:tabs>
        <w:spacing w:line="276" w:lineRule="auto"/>
        <w:jc w:val="center"/>
        <w:rPr>
          <w:sz w:val="24"/>
          <w:szCs w:val="24"/>
        </w:rPr>
      </w:pPr>
    </w:p>
    <w:p w:rsidR="00CD4129" w:rsidRPr="00381EA8" w:rsidRDefault="00F0404E" w:rsidP="00C221DD">
      <w:pPr>
        <w:widowControl w:val="0"/>
        <w:numPr>
          <w:ilvl w:val="1"/>
          <w:numId w:val="5"/>
        </w:numPr>
        <w:tabs>
          <w:tab w:val="left" w:pos="709"/>
          <w:tab w:val="left" w:pos="993"/>
          <w:tab w:val="left" w:pos="1244"/>
        </w:tabs>
        <w:spacing w:after="0"/>
        <w:ind w:firstLine="709"/>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w:t>
      </w:r>
      <w:r w:rsidR="00CD4129" w:rsidRPr="00381EA8">
        <w:rPr>
          <w:rFonts w:ascii="Times New Roman" w:hAnsi="Times New Roman" w:cs="Times New Roman"/>
          <w:color w:val="000000"/>
          <w:sz w:val="24"/>
          <w:szCs w:val="24"/>
          <w:lang w:eastAsia="ru-RU" w:bidi="ru-RU"/>
        </w:rPr>
        <w:t>Министерство  осуществляет проверку соблюдения получателями субсидий порядка и условий предоставления субсидии, в том числе в части достижения результатов предоставления субсидии.</w:t>
      </w:r>
    </w:p>
    <w:p w:rsidR="00CD4129" w:rsidRPr="00381EA8" w:rsidRDefault="00CD4129" w:rsidP="00C221DD">
      <w:pPr>
        <w:tabs>
          <w:tab w:val="left" w:pos="709"/>
          <w:tab w:val="left" w:pos="993"/>
        </w:tabs>
        <w:spacing w:after="0"/>
        <w:ind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 xml:space="preserve">Органы государственного финансового контроля </w:t>
      </w:r>
      <w:r w:rsidR="001976EA" w:rsidRPr="001976EA">
        <w:rPr>
          <w:rFonts w:ascii="Times New Roman" w:hAnsi="Times New Roman" w:cs="Times New Roman"/>
          <w:color w:val="000000"/>
          <w:sz w:val="24"/>
          <w:szCs w:val="24"/>
          <w:lang w:eastAsia="ru-RU" w:bidi="ru-RU"/>
        </w:rPr>
        <w:t>Карачаево-Черкесской Республики</w:t>
      </w:r>
      <w:r w:rsidRPr="00381EA8">
        <w:rPr>
          <w:rFonts w:ascii="Times New Roman" w:hAnsi="Times New Roman" w:cs="Times New Roman"/>
          <w:color w:val="000000"/>
          <w:sz w:val="24"/>
          <w:szCs w:val="24"/>
          <w:lang w:eastAsia="ru-RU" w:bidi="ru-RU"/>
        </w:rPr>
        <w:t xml:space="preserve"> осуществляют проверку соблюдения получателями субсидий порядка и условий предоставления субсидии в соответствии со статьями 268.1 и 269.2 Бюджетного кодекса Российской Федерации.</w:t>
      </w:r>
    </w:p>
    <w:p w:rsidR="00CD4129" w:rsidRPr="00381EA8" w:rsidRDefault="00CD4129" w:rsidP="00C221DD">
      <w:pPr>
        <w:tabs>
          <w:tab w:val="left" w:pos="709"/>
          <w:tab w:val="left" w:pos="993"/>
        </w:tabs>
        <w:spacing w:after="0"/>
        <w:ind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Выражение согласия получателя субсидии на осуществление указанных в настоящем пункте проверок осуществляется путем подписания соглашения.</w:t>
      </w:r>
    </w:p>
    <w:p w:rsidR="00CD4129" w:rsidRPr="00381EA8" w:rsidRDefault="00CD4129" w:rsidP="00C221DD">
      <w:pPr>
        <w:widowControl w:val="0"/>
        <w:numPr>
          <w:ilvl w:val="1"/>
          <w:numId w:val="5"/>
        </w:numPr>
        <w:tabs>
          <w:tab w:val="left" w:pos="709"/>
          <w:tab w:val="left" w:pos="993"/>
          <w:tab w:val="left" w:pos="1406"/>
        </w:tabs>
        <w:spacing w:after="0"/>
        <w:ind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 xml:space="preserve">В случае нарушения получателем субсидии условий, установленных при их предоставлении, </w:t>
      </w:r>
      <w:proofErr w:type="gramStart"/>
      <w:r w:rsidRPr="00381EA8">
        <w:rPr>
          <w:rFonts w:ascii="Times New Roman" w:hAnsi="Times New Roman" w:cs="Times New Roman"/>
          <w:color w:val="000000"/>
          <w:sz w:val="24"/>
          <w:szCs w:val="24"/>
          <w:lang w:eastAsia="ru-RU" w:bidi="ru-RU"/>
        </w:rPr>
        <w:t>выявленного</w:t>
      </w:r>
      <w:proofErr w:type="gramEnd"/>
      <w:r w:rsidRPr="00381EA8">
        <w:rPr>
          <w:rFonts w:ascii="Times New Roman" w:hAnsi="Times New Roman" w:cs="Times New Roman"/>
          <w:color w:val="000000"/>
          <w:sz w:val="24"/>
          <w:szCs w:val="24"/>
          <w:lang w:eastAsia="ru-RU" w:bidi="ru-RU"/>
        </w:rPr>
        <w:t xml:space="preserve"> в том числе по фактам проверок, проведенных Министерством или органом государственного финансового контроля </w:t>
      </w:r>
      <w:r w:rsidR="001976EA" w:rsidRPr="001976EA">
        <w:rPr>
          <w:rFonts w:ascii="Times New Roman" w:hAnsi="Times New Roman" w:cs="Times New Roman"/>
          <w:color w:val="000000"/>
          <w:sz w:val="24"/>
          <w:szCs w:val="24"/>
          <w:lang w:eastAsia="ru-RU" w:bidi="ru-RU"/>
        </w:rPr>
        <w:t>Карачаево-Черкесской Республики</w:t>
      </w:r>
      <w:r w:rsidRPr="00381EA8">
        <w:rPr>
          <w:rFonts w:ascii="Times New Roman" w:hAnsi="Times New Roman" w:cs="Times New Roman"/>
          <w:color w:val="000000"/>
          <w:sz w:val="24"/>
          <w:szCs w:val="24"/>
          <w:lang w:eastAsia="ru-RU" w:bidi="ru-RU"/>
        </w:rPr>
        <w:t xml:space="preserve">, сумма предоставленной субсидии подлежит возврату в </w:t>
      </w:r>
      <w:r w:rsidR="00234A34">
        <w:rPr>
          <w:rFonts w:ascii="Times New Roman" w:hAnsi="Times New Roman" w:cs="Times New Roman"/>
          <w:color w:val="000000"/>
          <w:sz w:val="24"/>
          <w:szCs w:val="24"/>
          <w:lang w:eastAsia="ru-RU" w:bidi="ru-RU"/>
        </w:rPr>
        <w:t xml:space="preserve">полном </w:t>
      </w:r>
      <w:r w:rsidRPr="00381EA8">
        <w:rPr>
          <w:rFonts w:ascii="Times New Roman" w:hAnsi="Times New Roman" w:cs="Times New Roman"/>
          <w:color w:val="000000"/>
          <w:sz w:val="24"/>
          <w:szCs w:val="24"/>
          <w:lang w:eastAsia="ru-RU" w:bidi="ru-RU"/>
        </w:rPr>
        <w:t>размере.</w:t>
      </w:r>
    </w:p>
    <w:p w:rsidR="00CD4129" w:rsidRPr="00381EA8" w:rsidRDefault="00CD4129" w:rsidP="00C221DD">
      <w:pPr>
        <w:widowControl w:val="0"/>
        <w:numPr>
          <w:ilvl w:val="1"/>
          <w:numId w:val="5"/>
        </w:numPr>
        <w:tabs>
          <w:tab w:val="left" w:pos="709"/>
          <w:tab w:val="left" w:pos="993"/>
          <w:tab w:val="left" w:pos="1254"/>
        </w:tabs>
        <w:spacing w:after="0"/>
        <w:ind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В случае установлен</w:t>
      </w:r>
      <w:r w:rsidR="00F0404E">
        <w:rPr>
          <w:rFonts w:ascii="Times New Roman" w:hAnsi="Times New Roman" w:cs="Times New Roman"/>
          <w:color w:val="000000"/>
          <w:sz w:val="24"/>
          <w:szCs w:val="24"/>
          <w:lang w:eastAsia="ru-RU" w:bidi="ru-RU"/>
        </w:rPr>
        <w:t>ия фактов, указанных в пункте</w:t>
      </w:r>
      <w:r w:rsidR="00B05D59" w:rsidRPr="00381EA8">
        <w:rPr>
          <w:rFonts w:ascii="Times New Roman" w:hAnsi="Times New Roman" w:cs="Times New Roman"/>
          <w:color w:val="000000"/>
          <w:sz w:val="24"/>
          <w:szCs w:val="24"/>
          <w:lang w:eastAsia="ru-RU" w:bidi="ru-RU"/>
        </w:rPr>
        <w:t xml:space="preserve"> 10.2 </w:t>
      </w:r>
      <w:r w:rsidRPr="00381EA8">
        <w:rPr>
          <w:rFonts w:ascii="Times New Roman" w:hAnsi="Times New Roman" w:cs="Times New Roman"/>
          <w:color w:val="000000"/>
          <w:sz w:val="24"/>
          <w:szCs w:val="24"/>
          <w:lang w:eastAsia="ru-RU" w:bidi="ru-RU"/>
        </w:rPr>
        <w:t>настоящего Порядка, возврат субсидии осуществляется в доход республиканского бюджета в соответствии с бюджетным законодательством Российской Федерации.</w:t>
      </w:r>
    </w:p>
    <w:p w:rsidR="00CD4129" w:rsidRPr="00381EA8" w:rsidRDefault="00CD4129" w:rsidP="00C221DD">
      <w:pPr>
        <w:widowControl w:val="0"/>
        <w:numPr>
          <w:ilvl w:val="1"/>
          <w:numId w:val="5"/>
        </w:numPr>
        <w:tabs>
          <w:tab w:val="left" w:pos="709"/>
          <w:tab w:val="left" w:pos="993"/>
          <w:tab w:val="left" w:pos="1406"/>
        </w:tabs>
        <w:spacing w:after="0"/>
        <w:ind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Министерство  в течение 30 календарных дней со дня установлен</w:t>
      </w:r>
      <w:r w:rsidR="00FF17A3">
        <w:rPr>
          <w:rFonts w:ascii="Times New Roman" w:hAnsi="Times New Roman" w:cs="Times New Roman"/>
          <w:color w:val="000000"/>
          <w:sz w:val="24"/>
          <w:szCs w:val="24"/>
          <w:lang w:eastAsia="ru-RU" w:bidi="ru-RU"/>
        </w:rPr>
        <w:t>ия фактов, указанных в пункте</w:t>
      </w:r>
      <w:r w:rsidR="00B05D59" w:rsidRPr="00381EA8">
        <w:rPr>
          <w:rFonts w:ascii="Times New Roman" w:hAnsi="Times New Roman" w:cs="Times New Roman"/>
          <w:color w:val="000000"/>
          <w:sz w:val="24"/>
          <w:szCs w:val="24"/>
          <w:lang w:eastAsia="ru-RU" w:bidi="ru-RU"/>
        </w:rPr>
        <w:t xml:space="preserve"> 10.2 </w:t>
      </w:r>
      <w:r w:rsidRPr="00381EA8">
        <w:rPr>
          <w:rFonts w:ascii="Times New Roman" w:hAnsi="Times New Roman" w:cs="Times New Roman"/>
          <w:color w:val="000000"/>
          <w:sz w:val="24"/>
          <w:szCs w:val="24"/>
          <w:lang w:eastAsia="ru-RU" w:bidi="ru-RU"/>
        </w:rPr>
        <w:t>настоящего Порядка, направляет получателю субсидии письменное уведомление о необходимости возврата суммы субсидии с указанием причины, послужившей основанием для возврата субсидии, и реквизитов для перечисления денежных средств.</w:t>
      </w:r>
    </w:p>
    <w:p w:rsidR="00CD4129" w:rsidRPr="00381EA8" w:rsidRDefault="00CD4129" w:rsidP="00C221DD">
      <w:pPr>
        <w:tabs>
          <w:tab w:val="left" w:pos="709"/>
          <w:tab w:val="left" w:pos="993"/>
        </w:tabs>
        <w:spacing w:after="0"/>
        <w:ind w:firstLine="709"/>
        <w:jc w:val="both"/>
        <w:rPr>
          <w:rFonts w:ascii="Times New Roman" w:hAnsi="Times New Roman" w:cs="Times New Roman"/>
          <w:sz w:val="24"/>
          <w:szCs w:val="24"/>
        </w:rPr>
      </w:pPr>
      <w:r w:rsidRPr="00381EA8">
        <w:rPr>
          <w:rFonts w:ascii="Times New Roman" w:hAnsi="Times New Roman" w:cs="Times New Roman"/>
          <w:color w:val="000000"/>
          <w:sz w:val="24"/>
          <w:szCs w:val="24"/>
          <w:lang w:eastAsia="ru-RU" w:bidi="ru-RU"/>
        </w:rPr>
        <w:t>Получатель субсидии в течение 30 календарных дней со дня получения письменного уведомления о необходимости возврата суммы субсидии обязан произвести возврат суммы субсидии.</w:t>
      </w:r>
    </w:p>
    <w:p w:rsidR="000E4F7F" w:rsidRPr="00381EA8" w:rsidRDefault="00CD4129" w:rsidP="00C221DD">
      <w:pPr>
        <w:tabs>
          <w:tab w:val="left" w:pos="709"/>
          <w:tab w:val="left" w:pos="993"/>
        </w:tabs>
        <w:spacing w:after="0"/>
        <w:ind w:firstLine="709"/>
        <w:jc w:val="both"/>
        <w:rPr>
          <w:rFonts w:ascii="Times New Roman" w:hAnsi="Times New Roman" w:cs="Times New Roman"/>
          <w:color w:val="000000"/>
          <w:sz w:val="24"/>
          <w:szCs w:val="24"/>
          <w:lang w:eastAsia="ru-RU" w:bidi="ru-RU"/>
        </w:rPr>
      </w:pPr>
      <w:r w:rsidRPr="00381EA8">
        <w:rPr>
          <w:rFonts w:ascii="Times New Roman" w:hAnsi="Times New Roman" w:cs="Times New Roman"/>
          <w:color w:val="000000"/>
          <w:sz w:val="24"/>
          <w:szCs w:val="24"/>
          <w:lang w:eastAsia="ru-RU" w:bidi="ru-RU"/>
        </w:rPr>
        <w:t>При отказе получателя субсидии произвести возврат суммы субсидии в добровольном порядке сумма субсидии взыскивается в судебном порядке в соответствии с законодательством Российской</w:t>
      </w:r>
      <w:r w:rsidR="000E4F7F" w:rsidRPr="00381EA8">
        <w:rPr>
          <w:rFonts w:ascii="Times New Roman" w:hAnsi="Times New Roman" w:cs="Times New Roman"/>
          <w:color w:val="000000"/>
          <w:sz w:val="24"/>
          <w:szCs w:val="24"/>
          <w:lang w:eastAsia="ru-RU" w:bidi="ru-RU"/>
        </w:rPr>
        <w:t xml:space="preserve"> Федерации.</w:t>
      </w:r>
    </w:p>
    <w:p w:rsidR="00FD571D" w:rsidRDefault="00FD571D" w:rsidP="00FD571D">
      <w:pPr>
        <w:spacing w:after="0" w:line="240" w:lineRule="auto"/>
        <w:jc w:val="both"/>
        <w:rPr>
          <w:rFonts w:ascii="Times New Roman" w:hAnsi="Times New Roman" w:cs="Times New Roman"/>
          <w:color w:val="000000"/>
          <w:sz w:val="24"/>
          <w:szCs w:val="24"/>
          <w:lang w:eastAsia="ru-RU" w:bidi="ru-RU"/>
        </w:rPr>
      </w:pPr>
    </w:p>
    <w:p w:rsidR="00FD571D" w:rsidRDefault="00FD571D" w:rsidP="00FD571D">
      <w:pPr>
        <w:spacing w:after="0" w:line="240" w:lineRule="auto"/>
        <w:jc w:val="both"/>
        <w:rPr>
          <w:rFonts w:ascii="Times New Roman" w:hAnsi="Times New Roman" w:cs="Times New Roman"/>
          <w:color w:val="000000"/>
          <w:sz w:val="24"/>
          <w:szCs w:val="24"/>
          <w:lang w:eastAsia="ru-RU" w:bidi="ru-RU"/>
        </w:rPr>
      </w:pPr>
    </w:p>
    <w:p w:rsidR="00FD571D" w:rsidRDefault="00FD571D" w:rsidP="00FD571D">
      <w:pPr>
        <w:spacing w:after="0" w:line="240" w:lineRule="auto"/>
        <w:jc w:val="both"/>
        <w:rPr>
          <w:rFonts w:ascii="Times New Roman" w:hAnsi="Times New Roman" w:cs="Times New Roman"/>
          <w:color w:val="000000"/>
          <w:sz w:val="24"/>
          <w:szCs w:val="24"/>
          <w:lang w:eastAsia="ru-RU" w:bidi="ru-RU"/>
        </w:rPr>
      </w:pPr>
    </w:p>
    <w:p w:rsidR="00FD571D" w:rsidRDefault="00FD571D" w:rsidP="00FD571D">
      <w:pPr>
        <w:spacing w:after="0" w:line="240" w:lineRule="auto"/>
        <w:jc w:val="both"/>
        <w:rPr>
          <w:rFonts w:ascii="Times New Roman" w:hAnsi="Times New Roman" w:cs="Times New Roman"/>
          <w:color w:val="000000"/>
          <w:sz w:val="24"/>
          <w:szCs w:val="24"/>
          <w:lang w:eastAsia="ru-RU" w:bidi="ru-RU"/>
        </w:rPr>
      </w:pPr>
    </w:p>
    <w:p w:rsidR="00FD571D" w:rsidRDefault="00FD571D" w:rsidP="00FD571D">
      <w:pPr>
        <w:spacing w:after="0" w:line="240" w:lineRule="auto"/>
        <w:jc w:val="both"/>
        <w:rPr>
          <w:rFonts w:ascii="Times New Roman" w:hAnsi="Times New Roman" w:cs="Times New Roman"/>
          <w:color w:val="000000"/>
          <w:sz w:val="24"/>
          <w:szCs w:val="24"/>
          <w:lang w:eastAsia="ru-RU" w:bidi="ru-RU"/>
        </w:rPr>
      </w:pPr>
    </w:p>
    <w:p w:rsidR="00FD571D" w:rsidRDefault="00FD571D" w:rsidP="00FD571D">
      <w:pPr>
        <w:spacing w:after="0" w:line="240" w:lineRule="auto"/>
        <w:jc w:val="both"/>
        <w:rPr>
          <w:rFonts w:ascii="Times New Roman" w:hAnsi="Times New Roman" w:cs="Times New Roman"/>
          <w:color w:val="000000"/>
          <w:sz w:val="24"/>
          <w:szCs w:val="24"/>
          <w:lang w:eastAsia="ru-RU" w:bidi="ru-RU"/>
        </w:rPr>
      </w:pPr>
    </w:p>
    <w:p w:rsidR="00FD571D" w:rsidRDefault="00FD571D" w:rsidP="00FD571D">
      <w:pPr>
        <w:spacing w:after="0" w:line="240" w:lineRule="auto"/>
        <w:jc w:val="both"/>
        <w:rPr>
          <w:rFonts w:ascii="Times New Roman" w:hAnsi="Times New Roman" w:cs="Times New Roman"/>
          <w:color w:val="000000"/>
          <w:sz w:val="24"/>
          <w:szCs w:val="24"/>
          <w:lang w:eastAsia="ru-RU" w:bidi="ru-RU"/>
        </w:rPr>
      </w:pPr>
    </w:p>
    <w:p w:rsidR="00FD571D" w:rsidRPr="00FD571D" w:rsidRDefault="00FD571D" w:rsidP="00FD571D">
      <w:pPr>
        <w:spacing w:after="0" w:line="240" w:lineRule="auto"/>
        <w:jc w:val="both"/>
        <w:rPr>
          <w:rFonts w:ascii="Times New Roman" w:eastAsia="Calibri" w:hAnsi="Times New Roman" w:cs="Times New Roman"/>
          <w:b/>
          <w:sz w:val="24"/>
          <w:szCs w:val="26"/>
        </w:rPr>
      </w:pPr>
      <w:r w:rsidRPr="00FD571D">
        <w:rPr>
          <w:rFonts w:ascii="Times New Roman" w:eastAsia="Calibri" w:hAnsi="Times New Roman" w:cs="Times New Roman"/>
          <w:color w:val="000000"/>
          <w:sz w:val="24"/>
          <w:szCs w:val="26"/>
        </w:rPr>
        <w:t>Заместитель Руководителя</w:t>
      </w:r>
    </w:p>
    <w:p w:rsidR="00FD571D" w:rsidRPr="00FD571D" w:rsidRDefault="00FD571D" w:rsidP="00FD571D">
      <w:pPr>
        <w:suppressAutoHyphens/>
        <w:overflowPunct w:val="0"/>
        <w:spacing w:after="0" w:line="240" w:lineRule="auto"/>
        <w:jc w:val="both"/>
        <w:rPr>
          <w:rFonts w:ascii="Times New Roman" w:eastAsia="Calibri" w:hAnsi="Times New Roman" w:cs="Times New Roman"/>
          <w:b/>
          <w:sz w:val="24"/>
          <w:szCs w:val="26"/>
        </w:rPr>
      </w:pPr>
      <w:r w:rsidRPr="00FD571D">
        <w:rPr>
          <w:rFonts w:ascii="Times New Roman" w:eastAsia="Calibri" w:hAnsi="Times New Roman" w:cs="Times New Roman"/>
          <w:color w:val="000000"/>
          <w:sz w:val="24"/>
          <w:szCs w:val="26"/>
        </w:rPr>
        <w:t>Администрации Главы и Правительства</w:t>
      </w:r>
    </w:p>
    <w:p w:rsidR="00FD571D" w:rsidRPr="00FD571D" w:rsidRDefault="00FD571D" w:rsidP="00FD571D">
      <w:pPr>
        <w:suppressAutoHyphens/>
        <w:overflowPunct w:val="0"/>
        <w:spacing w:after="0" w:line="240" w:lineRule="auto"/>
        <w:jc w:val="both"/>
        <w:rPr>
          <w:rFonts w:ascii="Times New Roman" w:eastAsia="Calibri" w:hAnsi="Times New Roman" w:cs="Times New Roman"/>
          <w:b/>
          <w:sz w:val="24"/>
          <w:szCs w:val="26"/>
        </w:rPr>
      </w:pPr>
      <w:r w:rsidRPr="00FD571D">
        <w:rPr>
          <w:rFonts w:ascii="Times New Roman" w:eastAsia="Calibri" w:hAnsi="Times New Roman" w:cs="Times New Roman"/>
          <w:color w:val="000000"/>
          <w:sz w:val="24"/>
          <w:szCs w:val="26"/>
        </w:rPr>
        <w:t>Карачаево-Черкесской Республики,</w:t>
      </w:r>
    </w:p>
    <w:p w:rsidR="00FD571D" w:rsidRPr="00FD571D" w:rsidRDefault="00FD571D" w:rsidP="00FD571D">
      <w:pPr>
        <w:suppressAutoHyphens/>
        <w:overflowPunct w:val="0"/>
        <w:spacing w:after="0" w:line="240" w:lineRule="auto"/>
        <w:jc w:val="both"/>
        <w:rPr>
          <w:rFonts w:ascii="Times New Roman" w:eastAsia="Calibri" w:hAnsi="Times New Roman" w:cs="Times New Roman"/>
          <w:b/>
          <w:sz w:val="24"/>
          <w:szCs w:val="26"/>
        </w:rPr>
      </w:pPr>
      <w:r w:rsidRPr="00FD571D">
        <w:rPr>
          <w:rFonts w:ascii="Times New Roman" w:eastAsia="Calibri" w:hAnsi="Times New Roman" w:cs="Times New Roman"/>
          <w:color w:val="000000"/>
          <w:sz w:val="24"/>
          <w:szCs w:val="26"/>
        </w:rPr>
        <w:t>Начальник Управления документационного</w:t>
      </w:r>
    </w:p>
    <w:p w:rsidR="00FD571D" w:rsidRPr="00FD571D" w:rsidRDefault="00FD571D" w:rsidP="00FD571D">
      <w:pPr>
        <w:suppressAutoHyphens/>
        <w:overflowPunct w:val="0"/>
        <w:spacing w:after="0" w:line="240" w:lineRule="auto"/>
        <w:jc w:val="both"/>
        <w:rPr>
          <w:rFonts w:ascii="Times New Roman" w:eastAsia="Calibri" w:hAnsi="Times New Roman" w:cs="Times New Roman"/>
          <w:b/>
          <w:sz w:val="24"/>
          <w:szCs w:val="26"/>
        </w:rPr>
      </w:pPr>
      <w:r w:rsidRPr="00FD571D">
        <w:rPr>
          <w:rFonts w:ascii="Times New Roman" w:eastAsia="Calibri" w:hAnsi="Times New Roman" w:cs="Times New Roman"/>
          <w:color w:val="000000"/>
          <w:sz w:val="24"/>
          <w:szCs w:val="26"/>
        </w:rPr>
        <w:t>обеспечения Главы и Правительства</w:t>
      </w:r>
    </w:p>
    <w:p w:rsidR="00FD571D" w:rsidRPr="00FD571D" w:rsidRDefault="00FD571D" w:rsidP="00FD571D">
      <w:pPr>
        <w:suppressAutoHyphens/>
        <w:overflowPunct w:val="0"/>
        <w:spacing w:after="0" w:line="240" w:lineRule="auto"/>
        <w:jc w:val="both"/>
        <w:rPr>
          <w:rFonts w:ascii="Times New Roman" w:eastAsia="Calibri" w:hAnsi="Times New Roman" w:cs="Times New Roman"/>
          <w:b/>
          <w:sz w:val="24"/>
          <w:szCs w:val="26"/>
        </w:rPr>
      </w:pPr>
      <w:r w:rsidRPr="00FD571D">
        <w:rPr>
          <w:rFonts w:ascii="Times New Roman" w:eastAsia="Calibri" w:hAnsi="Times New Roman" w:cs="Times New Roman"/>
          <w:color w:val="000000"/>
          <w:sz w:val="24"/>
          <w:szCs w:val="26"/>
        </w:rPr>
        <w:t>Карачаево-Черкесской Республики</w:t>
      </w:r>
      <w:r w:rsidRPr="00FD571D">
        <w:rPr>
          <w:rFonts w:ascii="Times New Roman" w:eastAsia="Calibri" w:hAnsi="Times New Roman" w:cs="Times New Roman"/>
          <w:color w:val="000000"/>
          <w:sz w:val="24"/>
          <w:szCs w:val="26"/>
        </w:rPr>
        <w:tab/>
      </w:r>
      <w:r w:rsidRPr="00FD571D">
        <w:rPr>
          <w:rFonts w:ascii="Times New Roman" w:eastAsia="Calibri" w:hAnsi="Times New Roman" w:cs="Times New Roman"/>
          <w:color w:val="000000"/>
          <w:sz w:val="24"/>
          <w:szCs w:val="26"/>
        </w:rPr>
        <w:tab/>
      </w:r>
      <w:r w:rsidRPr="00FD571D">
        <w:rPr>
          <w:rFonts w:ascii="Times New Roman" w:eastAsia="Calibri" w:hAnsi="Times New Roman" w:cs="Times New Roman"/>
          <w:color w:val="000000"/>
          <w:sz w:val="24"/>
          <w:szCs w:val="26"/>
        </w:rPr>
        <w:tab/>
        <w:t xml:space="preserve">  </w:t>
      </w:r>
      <w:r w:rsidRPr="00FD571D">
        <w:rPr>
          <w:rFonts w:ascii="Times New Roman" w:eastAsia="Calibri" w:hAnsi="Times New Roman" w:cs="Times New Roman"/>
          <w:color w:val="000000"/>
          <w:sz w:val="24"/>
          <w:szCs w:val="26"/>
        </w:rPr>
        <w:tab/>
        <w:t xml:space="preserve">                    </w:t>
      </w:r>
      <w:r>
        <w:rPr>
          <w:rFonts w:ascii="Times New Roman" w:eastAsia="Calibri" w:hAnsi="Times New Roman" w:cs="Times New Roman"/>
          <w:color w:val="000000"/>
          <w:sz w:val="24"/>
          <w:szCs w:val="26"/>
        </w:rPr>
        <w:t xml:space="preserve">    </w:t>
      </w:r>
      <w:r w:rsidRPr="00FD571D">
        <w:rPr>
          <w:rFonts w:ascii="Times New Roman" w:eastAsia="Calibri" w:hAnsi="Times New Roman" w:cs="Times New Roman"/>
          <w:color w:val="000000"/>
          <w:sz w:val="24"/>
          <w:szCs w:val="26"/>
        </w:rPr>
        <w:t xml:space="preserve">    Ф.Я. </w:t>
      </w:r>
      <w:proofErr w:type="spellStart"/>
      <w:r w:rsidRPr="00FD571D">
        <w:rPr>
          <w:rFonts w:ascii="Times New Roman" w:eastAsia="Calibri" w:hAnsi="Times New Roman" w:cs="Times New Roman"/>
          <w:color w:val="000000"/>
          <w:sz w:val="24"/>
          <w:szCs w:val="26"/>
        </w:rPr>
        <w:t>Астежева</w:t>
      </w:r>
      <w:proofErr w:type="spellEnd"/>
    </w:p>
    <w:p w:rsidR="00FD571D" w:rsidRPr="00FD571D" w:rsidRDefault="00FD571D" w:rsidP="00FD571D">
      <w:pPr>
        <w:suppressAutoHyphens/>
        <w:overflowPunct w:val="0"/>
        <w:spacing w:after="0" w:line="240" w:lineRule="auto"/>
        <w:jc w:val="both"/>
        <w:rPr>
          <w:rFonts w:ascii="Times New Roman" w:eastAsia="Calibri" w:hAnsi="Times New Roman" w:cs="Times New Roman"/>
          <w:color w:val="000000"/>
          <w:sz w:val="24"/>
          <w:szCs w:val="26"/>
        </w:rPr>
      </w:pPr>
    </w:p>
    <w:p w:rsidR="00FD571D" w:rsidRPr="00FD571D" w:rsidRDefault="00FD571D" w:rsidP="00FD571D">
      <w:pPr>
        <w:suppressAutoHyphens/>
        <w:overflowPunct w:val="0"/>
        <w:spacing w:after="0" w:line="240" w:lineRule="auto"/>
        <w:jc w:val="both"/>
        <w:rPr>
          <w:rFonts w:ascii="Times New Roman" w:eastAsia="SimSun" w:hAnsi="Times New Roman" w:cs="Times New Roman"/>
          <w:color w:val="000000"/>
          <w:kern w:val="2"/>
          <w:sz w:val="24"/>
          <w:szCs w:val="26"/>
        </w:rPr>
      </w:pPr>
      <w:r w:rsidRPr="00FD571D">
        <w:rPr>
          <w:rFonts w:ascii="Times New Roman" w:eastAsia="SimSun" w:hAnsi="Times New Roman" w:cs="Times New Roman"/>
          <w:color w:val="000000"/>
          <w:kern w:val="2"/>
          <w:sz w:val="24"/>
          <w:szCs w:val="26"/>
        </w:rPr>
        <w:t>Министр сельского хозяйства</w:t>
      </w:r>
    </w:p>
    <w:p w:rsidR="00FD571D" w:rsidRPr="00FD571D" w:rsidRDefault="00FD571D" w:rsidP="00FD571D">
      <w:pPr>
        <w:suppressAutoHyphens/>
        <w:overflowPunct w:val="0"/>
        <w:spacing w:after="0" w:line="240" w:lineRule="auto"/>
        <w:jc w:val="both"/>
        <w:rPr>
          <w:rFonts w:ascii="Times New Roman" w:eastAsia="SimSun" w:hAnsi="Times New Roman" w:cs="Times New Roman"/>
          <w:color w:val="000000"/>
          <w:kern w:val="2"/>
          <w:sz w:val="24"/>
          <w:szCs w:val="26"/>
        </w:rPr>
      </w:pPr>
      <w:r w:rsidRPr="00FD571D">
        <w:rPr>
          <w:rFonts w:ascii="Times New Roman" w:eastAsia="SimSun" w:hAnsi="Times New Roman" w:cs="Times New Roman"/>
          <w:color w:val="000000"/>
          <w:kern w:val="2"/>
          <w:sz w:val="24"/>
          <w:szCs w:val="26"/>
        </w:rPr>
        <w:t xml:space="preserve">Карачаево-Черкесской Республики                                                                         А.А. </w:t>
      </w:r>
      <w:proofErr w:type="spellStart"/>
      <w:r w:rsidRPr="00FD571D">
        <w:rPr>
          <w:rFonts w:ascii="Times New Roman" w:eastAsia="SimSun" w:hAnsi="Times New Roman" w:cs="Times New Roman"/>
          <w:color w:val="000000"/>
          <w:kern w:val="2"/>
          <w:sz w:val="24"/>
          <w:szCs w:val="26"/>
        </w:rPr>
        <w:t>Боташев</w:t>
      </w:r>
      <w:proofErr w:type="spellEnd"/>
    </w:p>
    <w:p w:rsidR="00CD4129" w:rsidRPr="00381EA8" w:rsidRDefault="00CD4129" w:rsidP="00C221DD">
      <w:pPr>
        <w:tabs>
          <w:tab w:val="left" w:pos="709"/>
          <w:tab w:val="left" w:pos="993"/>
        </w:tabs>
        <w:spacing w:after="0"/>
        <w:ind w:firstLine="360"/>
        <w:jc w:val="both"/>
        <w:rPr>
          <w:rFonts w:ascii="Times New Roman" w:hAnsi="Times New Roman" w:cs="Times New Roman"/>
          <w:sz w:val="24"/>
          <w:szCs w:val="24"/>
        </w:rPr>
        <w:sectPr w:rsidR="00CD4129" w:rsidRPr="00381EA8" w:rsidSect="008B00AA">
          <w:pgSz w:w="11909" w:h="16840"/>
          <w:pgMar w:top="1294" w:right="852" w:bottom="1366" w:left="1440" w:header="0" w:footer="3" w:gutter="0"/>
          <w:cols w:space="720"/>
          <w:noEndnote/>
          <w:docGrid w:linePitch="360"/>
        </w:sectPr>
      </w:pPr>
    </w:p>
    <w:p w:rsidR="000A72B6" w:rsidRPr="00381EA8" w:rsidRDefault="00824C6B" w:rsidP="00C221DD">
      <w:pPr>
        <w:tabs>
          <w:tab w:val="left" w:pos="709"/>
          <w:tab w:val="left" w:pos="993"/>
        </w:tabs>
        <w:suppressAutoHyphens/>
        <w:spacing w:after="0"/>
        <w:ind w:firstLine="698"/>
        <w:jc w:val="right"/>
        <w:rPr>
          <w:rFonts w:ascii="Times New Roman" w:hAnsi="Times New Roman" w:cs="Times New Roman"/>
          <w:sz w:val="24"/>
          <w:szCs w:val="24"/>
        </w:rPr>
      </w:pPr>
      <w:r>
        <w:rPr>
          <w:rFonts w:ascii="Times New Roman" w:hAnsi="Times New Roman" w:cs="Times New Roman"/>
          <w:sz w:val="24"/>
          <w:szCs w:val="24"/>
        </w:rPr>
        <w:lastRenderedPageBreak/>
        <w:t>Приложение 1</w:t>
      </w:r>
    </w:p>
    <w:p w:rsidR="00224863" w:rsidRPr="00381EA8" w:rsidRDefault="00224863" w:rsidP="00C221DD">
      <w:pPr>
        <w:tabs>
          <w:tab w:val="left" w:pos="709"/>
          <w:tab w:val="left" w:pos="993"/>
        </w:tabs>
        <w:suppressAutoHyphens/>
        <w:spacing w:after="0"/>
        <w:ind w:firstLine="698"/>
        <w:jc w:val="right"/>
        <w:rPr>
          <w:rFonts w:ascii="Times New Roman" w:hAnsi="Times New Roman" w:cs="Times New Roman"/>
          <w:sz w:val="24"/>
          <w:szCs w:val="24"/>
        </w:rPr>
      </w:pPr>
      <w:r w:rsidRPr="00381EA8">
        <w:rPr>
          <w:rFonts w:ascii="Times New Roman" w:hAnsi="Times New Roman" w:cs="Times New Roman"/>
          <w:bCs/>
          <w:sz w:val="24"/>
          <w:szCs w:val="24"/>
        </w:rPr>
        <w:t>к</w:t>
      </w:r>
      <w:r w:rsidRPr="00381EA8">
        <w:rPr>
          <w:rFonts w:ascii="Times New Roman" w:hAnsi="Times New Roman" w:cs="Times New Roman"/>
          <w:b/>
          <w:bCs/>
          <w:sz w:val="24"/>
          <w:szCs w:val="24"/>
        </w:rPr>
        <w:t xml:space="preserve"> </w:t>
      </w:r>
      <w:r w:rsidRPr="00381EA8">
        <w:rPr>
          <w:rFonts w:ascii="Times New Roman" w:hAnsi="Times New Roman" w:cs="Times New Roman"/>
          <w:sz w:val="24"/>
          <w:szCs w:val="24"/>
        </w:rPr>
        <w:t>Порядку</w:t>
      </w:r>
      <w:r w:rsidRPr="00381EA8">
        <w:rPr>
          <w:rFonts w:ascii="Times New Roman" w:hAnsi="Times New Roman" w:cs="Times New Roman"/>
          <w:b/>
          <w:bCs/>
          <w:sz w:val="24"/>
          <w:szCs w:val="24"/>
        </w:rPr>
        <w:t xml:space="preserve"> </w:t>
      </w:r>
      <w:r w:rsidRPr="00381EA8">
        <w:rPr>
          <w:rFonts w:ascii="Times New Roman" w:hAnsi="Times New Roman" w:cs="Times New Roman"/>
          <w:sz w:val="24"/>
          <w:szCs w:val="24"/>
        </w:rPr>
        <w:t xml:space="preserve">предоставления субсидий </w:t>
      </w:r>
    </w:p>
    <w:p w:rsidR="00224863" w:rsidRPr="00381EA8" w:rsidRDefault="00224863" w:rsidP="00C221DD">
      <w:pPr>
        <w:tabs>
          <w:tab w:val="left" w:pos="709"/>
          <w:tab w:val="left" w:pos="993"/>
        </w:tabs>
        <w:suppressAutoHyphens/>
        <w:spacing w:after="0"/>
        <w:ind w:firstLine="698"/>
        <w:jc w:val="right"/>
        <w:rPr>
          <w:rFonts w:ascii="Times New Roman" w:hAnsi="Times New Roman" w:cs="Times New Roman"/>
          <w:sz w:val="24"/>
          <w:szCs w:val="24"/>
        </w:rPr>
      </w:pPr>
      <w:r w:rsidRPr="00381EA8">
        <w:rPr>
          <w:rFonts w:ascii="Times New Roman" w:hAnsi="Times New Roman" w:cs="Times New Roman"/>
          <w:sz w:val="24"/>
          <w:szCs w:val="24"/>
        </w:rPr>
        <w:t xml:space="preserve">на поддержку производства продукции </w:t>
      </w:r>
    </w:p>
    <w:p w:rsidR="00224863" w:rsidRPr="00381EA8" w:rsidRDefault="00224863" w:rsidP="00C221DD">
      <w:pPr>
        <w:tabs>
          <w:tab w:val="left" w:pos="709"/>
          <w:tab w:val="left" w:pos="993"/>
        </w:tabs>
        <w:suppressAutoHyphens/>
        <w:spacing w:after="0"/>
        <w:ind w:firstLine="698"/>
        <w:jc w:val="right"/>
        <w:rPr>
          <w:rFonts w:ascii="Times New Roman" w:hAnsi="Times New Roman" w:cs="Times New Roman"/>
          <w:sz w:val="24"/>
          <w:szCs w:val="24"/>
        </w:rPr>
      </w:pPr>
      <w:r w:rsidRPr="00381EA8">
        <w:rPr>
          <w:rFonts w:ascii="Times New Roman" w:hAnsi="Times New Roman" w:cs="Times New Roman"/>
          <w:sz w:val="24"/>
          <w:szCs w:val="24"/>
        </w:rPr>
        <w:t xml:space="preserve">плодово-ягодных насаждений, </w:t>
      </w:r>
    </w:p>
    <w:p w:rsidR="00224863" w:rsidRPr="00381EA8" w:rsidRDefault="00224863" w:rsidP="00C221DD">
      <w:pPr>
        <w:tabs>
          <w:tab w:val="left" w:pos="709"/>
          <w:tab w:val="left" w:pos="993"/>
        </w:tabs>
        <w:suppressAutoHyphens/>
        <w:spacing w:after="0"/>
        <w:ind w:firstLine="698"/>
        <w:jc w:val="right"/>
        <w:rPr>
          <w:rFonts w:ascii="Times New Roman" w:hAnsi="Times New Roman" w:cs="Times New Roman"/>
          <w:sz w:val="24"/>
          <w:szCs w:val="24"/>
        </w:rPr>
      </w:pPr>
      <w:r w:rsidRPr="00381EA8">
        <w:rPr>
          <w:rFonts w:ascii="Times New Roman" w:hAnsi="Times New Roman" w:cs="Times New Roman"/>
          <w:sz w:val="24"/>
          <w:szCs w:val="24"/>
        </w:rPr>
        <w:t xml:space="preserve">включая посадочный материал, закладку и уход </w:t>
      </w:r>
    </w:p>
    <w:p w:rsidR="00224863" w:rsidRPr="00381EA8" w:rsidRDefault="00224863" w:rsidP="00C221DD">
      <w:pPr>
        <w:tabs>
          <w:tab w:val="left" w:pos="709"/>
          <w:tab w:val="left" w:pos="993"/>
        </w:tabs>
        <w:suppressAutoHyphens/>
        <w:spacing w:after="0"/>
        <w:ind w:firstLine="698"/>
        <w:jc w:val="right"/>
        <w:rPr>
          <w:rFonts w:ascii="Times New Roman" w:hAnsi="Times New Roman" w:cs="Times New Roman"/>
          <w:sz w:val="24"/>
          <w:szCs w:val="24"/>
        </w:rPr>
      </w:pPr>
      <w:r w:rsidRPr="00381EA8">
        <w:rPr>
          <w:rFonts w:ascii="Times New Roman" w:hAnsi="Times New Roman" w:cs="Times New Roman"/>
          <w:sz w:val="24"/>
          <w:szCs w:val="24"/>
        </w:rPr>
        <w:t xml:space="preserve">за многолетними насаждениями </w:t>
      </w:r>
    </w:p>
    <w:p w:rsidR="00224863" w:rsidRPr="00381EA8" w:rsidRDefault="00224863" w:rsidP="00C221DD">
      <w:pPr>
        <w:tabs>
          <w:tab w:val="left" w:pos="709"/>
          <w:tab w:val="left" w:pos="993"/>
        </w:tabs>
        <w:suppressAutoHyphens/>
        <w:spacing w:after="0"/>
        <w:ind w:firstLine="698"/>
        <w:jc w:val="right"/>
        <w:rPr>
          <w:rFonts w:ascii="Times New Roman" w:hAnsi="Times New Roman" w:cs="Times New Roman"/>
          <w:sz w:val="24"/>
          <w:szCs w:val="24"/>
        </w:rPr>
      </w:pPr>
      <w:r w:rsidRPr="00381EA8">
        <w:rPr>
          <w:rFonts w:ascii="Times New Roman" w:hAnsi="Times New Roman" w:cs="Times New Roman"/>
          <w:sz w:val="24"/>
          <w:szCs w:val="24"/>
        </w:rPr>
        <w:t>(кроме виноградников), включая питомники</w:t>
      </w:r>
    </w:p>
    <w:p w:rsidR="000A72B6" w:rsidRPr="00381EA8" w:rsidRDefault="000A72B6" w:rsidP="00C221DD">
      <w:pPr>
        <w:tabs>
          <w:tab w:val="left" w:pos="709"/>
          <w:tab w:val="left" w:pos="993"/>
        </w:tabs>
        <w:suppressAutoHyphens/>
        <w:spacing w:after="0"/>
        <w:ind w:firstLine="698"/>
        <w:jc w:val="right"/>
        <w:rPr>
          <w:rFonts w:ascii="Times New Roman" w:hAnsi="Times New Roman" w:cs="Times New Roman"/>
          <w:sz w:val="24"/>
        </w:rPr>
      </w:pPr>
    </w:p>
    <w:p w:rsidR="000A72B6" w:rsidRPr="00381EA8" w:rsidRDefault="000A72B6" w:rsidP="00C221DD">
      <w:pPr>
        <w:tabs>
          <w:tab w:val="left" w:pos="709"/>
          <w:tab w:val="left" w:pos="993"/>
        </w:tabs>
        <w:spacing w:after="0"/>
        <w:rPr>
          <w:rFonts w:ascii="Times New Roman" w:hAnsi="Times New Roman" w:cs="Times New Roman"/>
          <w:sz w:val="24"/>
          <w:szCs w:val="24"/>
          <w:lang w:eastAsia="ru-RU"/>
        </w:rPr>
      </w:pPr>
    </w:p>
    <w:p w:rsidR="000A72B6" w:rsidRPr="00381EA8" w:rsidRDefault="000A72B6" w:rsidP="00C221DD">
      <w:pPr>
        <w:pStyle w:val="1"/>
        <w:tabs>
          <w:tab w:val="left" w:pos="709"/>
          <w:tab w:val="left" w:pos="993"/>
        </w:tabs>
        <w:suppressAutoHyphens/>
        <w:spacing w:line="276" w:lineRule="auto"/>
        <w:jc w:val="center"/>
        <w:rPr>
          <w:sz w:val="24"/>
        </w:rPr>
      </w:pPr>
      <w:r w:rsidRPr="00381EA8">
        <w:rPr>
          <w:sz w:val="24"/>
        </w:rPr>
        <w:t xml:space="preserve">Справка-расчет </w:t>
      </w:r>
      <w:r w:rsidRPr="00381EA8">
        <w:rPr>
          <w:sz w:val="24"/>
        </w:rPr>
        <w:br/>
        <w:t>размеров субсидии на возмещение части затрат на закладку и уход за многолетними насаждениями, питомниками, в том числе на установку шпалер и противоградовой сетки</w:t>
      </w:r>
    </w:p>
    <w:p w:rsidR="000A72B6" w:rsidRPr="00381EA8" w:rsidRDefault="000A72B6" w:rsidP="00C221DD">
      <w:pPr>
        <w:tabs>
          <w:tab w:val="left" w:pos="709"/>
          <w:tab w:val="left" w:pos="993"/>
        </w:tabs>
        <w:spacing w:after="0"/>
        <w:rPr>
          <w:rFonts w:ascii="Times New Roman" w:hAnsi="Times New Roman" w:cs="Times New Roman"/>
          <w:sz w:val="24"/>
          <w:szCs w:val="24"/>
          <w:lang w:eastAsia="ru-RU"/>
        </w:rPr>
      </w:pPr>
    </w:p>
    <w:p w:rsidR="000A72B6" w:rsidRPr="00381EA8" w:rsidRDefault="000A72B6" w:rsidP="00C221DD">
      <w:pPr>
        <w:tabs>
          <w:tab w:val="left" w:pos="709"/>
          <w:tab w:val="left" w:pos="993"/>
        </w:tabs>
        <w:suppressAutoHyphens/>
        <w:spacing w:after="0"/>
        <w:jc w:val="center"/>
        <w:rPr>
          <w:rFonts w:ascii="Times New Roman" w:hAnsi="Times New Roman" w:cs="Times New Roman"/>
          <w:sz w:val="24"/>
          <w:szCs w:val="24"/>
        </w:rPr>
      </w:pPr>
      <w:r w:rsidRPr="00381EA8">
        <w:rPr>
          <w:rFonts w:ascii="Times New Roman" w:hAnsi="Times New Roman" w:cs="Times New Roman"/>
          <w:sz w:val="24"/>
          <w:szCs w:val="24"/>
        </w:rPr>
        <w:t>___________________________________________________</w:t>
      </w:r>
    </w:p>
    <w:p w:rsidR="000A72B6" w:rsidRPr="00381EA8" w:rsidRDefault="000A72B6" w:rsidP="00C221DD">
      <w:pPr>
        <w:tabs>
          <w:tab w:val="left" w:pos="709"/>
          <w:tab w:val="left" w:pos="993"/>
        </w:tabs>
        <w:suppressAutoHyphens/>
        <w:spacing w:after="0"/>
        <w:jc w:val="center"/>
        <w:rPr>
          <w:rFonts w:ascii="Times New Roman" w:hAnsi="Times New Roman" w:cs="Times New Roman"/>
          <w:sz w:val="24"/>
          <w:szCs w:val="24"/>
        </w:rPr>
      </w:pPr>
    </w:p>
    <w:p w:rsidR="000A72B6" w:rsidRPr="00381EA8" w:rsidRDefault="000A72B6" w:rsidP="00C221DD">
      <w:pPr>
        <w:pStyle w:val="a6"/>
        <w:tabs>
          <w:tab w:val="left" w:pos="709"/>
          <w:tab w:val="left" w:pos="993"/>
        </w:tabs>
        <w:suppressAutoHyphens/>
        <w:spacing w:line="276" w:lineRule="auto"/>
        <w:jc w:val="center"/>
        <w:rPr>
          <w:rFonts w:ascii="Times New Roman" w:hAnsi="Times New Roman" w:cs="Times New Roman"/>
          <w:sz w:val="24"/>
          <w:szCs w:val="24"/>
        </w:rPr>
      </w:pPr>
      <w:r w:rsidRPr="00381EA8">
        <w:rPr>
          <w:rFonts w:ascii="Times New Roman" w:hAnsi="Times New Roman" w:cs="Times New Roman"/>
          <w:sz w:val="24"/>
          <w:szCs w:val="24"/>
        </w:rPr>
        <w:t>(получатель субсидии)</w:t>
      </w:r>
    </w:p>
    <w:p w:rsidR="000A72B6" w:rsidRPr="00381EA8" w:rsidRDefault="000A72B6" w:rsidP="00C221DD">
      <w:pPr>
        <w:tabs>
          <w:tab w:val="left" w:pos="709"/>
          <w:tab w:val="left" w:pos="993"/>
        </w:tabs>
        <w:spacing w:after="0"/>
        <w:rPr>
          <w:rFonts w:ascii="Times New Roman" w:hAnsi="Times New Roman" w:cs="Times New Roman"/>
          <w:sz w:val="24"/>
          <w:szCs w:val="24"/>
          <w:lang w:eastAsia="ru-RU"/>
        </w:rPr>
      </w:pPr>
    </w:p>
    <w:tbl>
      <w:tblPr>
        <w:tblW w:w="10631" w:type="dxa"/>
        <w:tblInd w:w="-88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93"/>
        <w:gridCol w:w="1367"/>
        <w:gridCol w:w="840"/>
        <w:gridCol w:w="980"/>
        <w:gridCol w:w="1209"/>
        <w:gridCol w:w="1275"/>
        <w:gridCol w:w="1134"/>
        <w:gridCol w:w="1133"/>
      </w:tblGrid>
      <w:tr w:rsidR="000A72B6" w:rsidRPr="00381EA8" w:rsidTr="000A72B6">
        <w:tc>
          <w:tcPr>
            <w:tcW w:w="2693" w:type="dxa"/>
            <w:vMerge w:val="restart"/>
            <w:tcBorders>
              <w:top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jc w:val="center"/>
              <w:rPr>
                <w:rFonts w:ascii="Times New Roman" w:hAnsi="Times New Roman" w:cs="Times New Roman"/>
              </w:rPr>
            </w:pPr>
            <w:r w:rsidRPr="00381EA8">
              <w:rPr>
                <w:rFonts w:ascii="Times New Roman" w:hAnsi="Times New Roman" w:cs="Times New Roman"/>
              </w:rPr>
              <w:t>Наименование выполненных работ</w:t>
            </w:r>
          </w:p>
        </w:tc>
        <w:tc>
          <w:tcPr>
            <w:tcW w:w="1367" w:type="dxa"/>
            <w:vMerge w:val="restart"/>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jc w:val="center"/>
              <w:rPr>
                <w:rFonts w:ascii="Times New Roman" w:hAnsi="Times New Roman" w:cs="Times New Roman"/>
              </w:rPr>
            </w:pPr>
            <w:r w:rsidRPr="00381EA8">
              <w:rPr>
                <w:rFonts w:ascii="Times New Roman" w:hAnsi="Times New Roman" w:cs="Times New Roman"/>
              </w:rPr>
              <w:t>Площадь закладки (ухода), (</w:t>
            </w:r>
            <w:proofErr w:type="gramStart"/>
            <w:r w:rsidRPr="00381EA8">
              <w:rPr>
                <w:rFonts w:ascii="Times New Roman" w:hAnsi="Times New Roman" w:cs="Times New Roman"/>
              </w:rPr>
              <w:t>га</w:t>
            </w:r>
            <w:proofErr w:type="gramEnd"/>
            <w:r w:rsidRPr="00381EA8">
              <w:rPr>
                <w:rFonts w:ascii="Times New Roman" w:hAnsi="Times New Roman" w:cs="Times New Roman"/>
              </w:rPr>
              <w:t>)</w:t>
            </w:r>
          </w:p>
        </w:tc>
        <w:tc>
          <w:tcPr>
            <w:tcW w:w="1820" w:type="dxa"/>
            <w:gridSpan w:val="2"/>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jc w:val="center"/>
              <w:rPr>
                <w:rFonts w:ascii="Times New Roman" w:hAnsi="Times New Roman" w:cs="Times New Roman"/>
              </w:rPr>
            </w:pPr>
            <w:r w:rsidRPr="00381EA8">
              <w:rPr>
                <w:rFonts w:ascii="Times New Roman" w:hAnsi="Times New Roman" w:cs="Times New Roman"/>
              </w:rPr>
              <w:t>Затраты</w:t>
            </w:r>
            <w:hyperlink w:anchor="sub_10022" w:history="1">
              <w:r w:rsidRPr="00381EA8">
                <w:rPr>
                  <w:rStyle w:val="a3"/>
                  <w:rFonts w:ascii="Times New Roman" w:hAnsi="Times New Roman" w:cs="Times New Roman"/>
                </w:rPr>
                <w:t>**</w:t>
              </w:r>
            </w:hyperlink>
          </w:p>
        </w:tc>
        <w:tc>
          <w:tcPr>
            <w:tcW w:w="2484" w:type="dxa"/>
            <w:gridSpan w:val="2"/>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jc w:val="center"/>
              <w:rPr>
                <w:rFonts w:ascii="Times New Roman" w:hAnsi="Times New Roman" w:cs="Times New Roman"/>
              </w:rPr>
            </w:pPr>
            <w:r w:rsidRPr="00381EA8">
              <w:rPr>
                <w:rFonts w:ascii="Times New Roman" w:hAnsi="Times New Roman" w:cs="Times New Roman"/>
              </w:rPr>
              <w:t>Ставка субсидии (рублей на 1 га)</w:t>
            </w:r>
            <w:hyperlink w:anchor="sub_10021" w:history="1">
              <w:r w:rsidRPr="00381EA8">
                <w:rPr>
                  <w:rStyle w:val="a3"/>
                  <w:rFonts w:ascii="Times New Roman" w:hAnsi="Times New Roman" w:cs="Times New Roman"/>
                </w:rPr>
                <w:t>*</w:t>
              </w:r>
            </w:hyperlink>
          </w:p>
        </w:tc>
        <w:tc>
          <w:tcPr>
            <w:tcW w:w="2267" w:type="dxa"/>
            <w:gridSpan w:val="2"/>
            <w:tcBorders>
              <w:top w:val="single" w:sz="4" w:space="0" w:color="auto"/>
              <w:left w:val="single" w:sz="4" w:space="0" w:color="auto"/>
              <w:bottom w:val="single" w:sz="4" w:space="0" w:color="auto"/>
            </w:tcBorders>
          </w:tcPr>
          <w:p w:rsidR="000A72B6" w:rsidRPr="00381EA8" w:rsidRDefault="000A72B6" w:rsidP="00C221DD">
            <w:pPr>
              <w:pStyle w:val="a8"/>
              <w:tabs>
                <w:tab w:val="left" w:pos="709"/>
                <w:tab w:val="left" w:pos="993"/>
              </w:tabs>
              <w:suppressAutoHyphens/>
              <w:spacing w:line="276" w:lineRule="auto"/>
              <w:jc w:val="center"/>
              <w:rPr>
                <w:rFonts w:ascii="Times New Roman" w:hAnsi="Times New Roman" w:cs="Times New Roman"/>
              </w:rPr>
            </w:pPr>
            <w:r w:rsidRPr="00381EA8">
              <w:rPr>
                <w:rFonts w:ascii="Times New Roman" w:hAnsi="Times New Roman" w:cs="Times New Roman"/>
              </w:rPr>
              <w:t>Объем субсидии к перечислению, (рублей)</w:t>
            </w:r>
            <w:hyperlink w:anchor="sub_10021" w:history="1">
              <w:r w:rsidRPr="00381EA8">
                <w:rPr>
                  <w:rStyle w:val="a3"/>
                  <w:rFonts w:ascii="Times New Roman" w:hAnsi="Times New Roman" w:cs="Times New Roman"/>
                </w:rPr>
                <w:t>*</w:t>
              </w:r>
            </w:hyperlink>
          </w:p>
        </w:tc>
      </w:tr>
      <w:tr w:rsidR="000A72B6" w:rsidRPr="00381EA8" w:rsidTr="000A72B6">
        <w:tc>
          <w:tcPr>
            <w:tcW w:w="2693" w:type="dxa"/>
            <w:vMerge/>
            <w:tcBorders>
              <w:top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367" w:type="dxa"/>
            <w:vMerge/>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jc w:val="center"/>
              <w:rPr>
                <w:rFonts w:ascii="Times New Roman" w:hAnsi="Times New Roman" w:cs="Times New Roman"/>
              </w:rPr>
            </w:pPr>
            <w:r w:rsidRPr="00381EA8">
              <w:rPr>
                <w:rFonts w:ascii="Times New Roman" w:hAnsi="Times New Roman" w:cs="Times New Roman"/>
              </w:rPr>
              <w:t>на 1 га</w:t>
            </w:r>
          </w:p>
        </w:tc>
        <w:tc>
          <w:tcPr>
            <w:tcW w:w="980"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jc w:val="center"/>
              <w:rPr>
                <w:rFonts w:ascii="Times New Roman" w:hAnsi="Times New Roman" w:cs="Times New Roman"/>
              </w:rPr>
            </w:pPr>
            <w:r w:rsidRPr="00381EA8">
              <w:rPr>
                <w:rFonts w:ascii="Times New Roman" w:hAnsi="Times New Roman" w:cs="Times New Roman"/>
              </w:rPr>
              <w:t>всего</w:t>
            </w:r>
          </w:p>
        </w:tc>
        <w:tc>
          <w:tcPr>
            <w:tcW w:w="1209"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jc w:val="center"/>
              <w:rPr>
                <w:rFonts w:ascii="Times New Roman" w:hAnsi="Times New Roman" w:cs="Times New Roman"/>
              </w:rPr>
            </w:pPr>
            <w:r w:rsidRPr="00381EA8">
              <w:rPr>
                <w:rFonts w:ascii="Times New Roman" w:hAnsi="Times New Roman" w:cs="Times New Roman"/>
              </w:rPr>
              <w:t>из федерального бюджета</w:t>
            </w:r>
          </w:p>
        </w:tc>
        <w:tc>
          <w:tcPr>
            <w:tcW w:w="1275"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jc w:val="center"/>
              <w:rPr>
                <w:rFonts w:ascii="Times New Roman" w:hAnsi="Times New Roman" w:cs="Times New Roman"/>
              </w:rPr>
            </w:pPr>
            <w:r w:rsidRPr="00381EA8">
              <w:rPr>
                <w:rFonts w:ascii="Times New Roman" w:hAnsi="Times New Roman" w:cs="Times New Roman"/>
              </w:rPr>
              <w:t>из республиканского бюджета</w:t>
            </w:r>
          </w:p>
        </w:tc>
        <w:tc>
          <w:tcPr>
            <w:tcW w:w="1134"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jc w:val="center"/>
              <w:rPr>
                <w:rFonts w:ascii="Times New Roman" w:hAnsi="Times New Roman" w:cs="Times New Roman"/>
              </w:rPr>
            </w:pPr>
            <w:r w:rsidRPr="00381EA8">
              <w:rPr>
                <w:rFonts w:ascii="Times New Roman" w:hAnsi="Times New Roman" w:cs="Times New Roman"/>
              </w:rPr>
              <w:t>из федерального бюджета</w:t>
            </w:r>
          </w:p>
        </w:tc>
        <w:tc>
          <w:tcPr>
            <w:tcW w:w="1133" w:type="dxa"/>
            <w:tcBorders>
              <w:top w:val="single" w:sz="4" w:space="0" w:color="auto"/>
              <w:left w:val="single" w:sz="4" w:space="0" w:color="auto"/>
              <w:bottom w:val="single" w:sz="4" w:space="0" w:color="auto"/>
            </w:tcBorders>
          </w:tcPr>
          <w:p w:rsidR="000A72B6" w:rsidRPr="00381EA8" w:rsidRDefault="000A72B6" w:rsidP="00C221DD">
            <w:pPr>
              <w:pStyle w:val="a8"/>
              <w:tabs>
                <w:tab w:val="left" w:pos="709"/>
                <w:tab w:val="left" w:pos="993"/>
              </w:tabs>
              <w:suppressAutoHyphens/>
              <w:spacing w:line="276" w:lineRule="auto"/>
              <w:jc w:val="center"/>
              <w:rPr>
                <w:rFonts w:ascii="Times New Roman" w:hAnsi="Times New Roman" w:cs="Times New Roman"/>
              </w:rPr>
            </w:pPr>
            <w:r w:rsidRPr="00381EA8">
              <w:rPr>
                <w:rFonts w:ascii="Times New Roman" w:hAnsi="Times New Roman" w:cs="Times New Roman"/>
              </w:rPr>
              <w:t>из республиканского бюджета</w:t>
            </w:r>
          </w:p>
        </w:tc>
      </w:tr>
      <w:tr w:rsidR="000A72B6" w:rsidRPr="00381EA8" w:rsidTr="000A72B6">
        <w:tc>
          <w:tcPr>
            <w:tcW w:w="2693" w:type="dxa"/>
            <w:tcBorders>
              <w:top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jc w:val="center"/>
              <w:rPr>
                <w:rFonts w:ascii="Times New Roman" w:hAnsi="Times New Roman" w:cs="Times New Roman"/>
              </w:rPr>
            </w:pPr>
            <w:r w:rsidRPr="00381EA8">
              <w:rPr>
                <w:rFonts w:ascii="Times New Roman" w:hAnsi="Times New Roman" w:cs="Times New Roman"/>
              </w:rPr>
              <w:t>1</w:t>
            </w:r>
          </w:p>
        </w:tc>
        <w:tc>
          <w:tcPr>
            <w:tcW w:w="1367"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jc w:val="center"/>
              <w:rPr>
                <w:rFonts w:ascii="Times New Roman" w:hAnsi="Times New Roman" w:cs="Times New Roman"/>
              </w:rPr>
            </w:pPr>
            <w:r w:rsidRPr="00381EA8">
              <w:rPr>
                <w:rFonts w:ascii="Times New Roman" w:hAnsi="Times New Roman" w:cs="Times New Roman"/>
              </w:rPr>
              <w:t>2</w:t>
            </w:r>
          </w:p>
        </w:tc>
        <w:tc>
          <w:tcPr>
            <w:tcW w:w="840"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jc w:val="center"/>
              <w:rPr>
                <w:rFonts w:ascii="Times New Roman" w:hAnsi="Times New Roman" w:cs="Times New Roman"/>
              </w:rPr>
            </w:pPr>
            <w:r w:rsidRPr="00381EA8">
              <w:rPr>
                <w:rFonts w:ascii="Times New Roman" w:hAnsi="Times New Roman" w:cs="Times New Roman"/>
              </w:rPr>
              <w:t>3</w:t>
            </w:r>
          </w:p>
        </w:tc>
        <w:tc>
          <w:tcPr>
            <w:tcW w:w="980"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jc w:val="center"/>
              <w:rPr>
                <w:rFonts w:ascii="Times New Roman" w:hAnsi="Times New Roman" w:cs="Times New Roman"/>
              </w:rPr>
            </w:pPr>
            <w:r w:rsidRPr="00381EA8">
              <w:rPr>
                <w:rFonts w:ascii="Times New Roman" w:hAnsi="Times New Roman" w:cs="Times New Roman"/>
              </w:rPr>
              <w:t>4</w:t>
            </w:r>
          </w:p>
        </w:tc>
        <w:tc>
          <w:tcPr>
            <w:tcW w:w="1209"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jc w:val="center"/>
              <w:rPr>
                <w:rFonts w:ascii="Times New Roman" w:hAnsi="Times New Roman" w:cs="Times New Roman"/>
              </w:rPr>
            </w:pPr>
            <w:r w:rsidRPr="00381EA8">
              <w:rPr>
                <w:rFonts w:ascii="Times New Roman" w:hAnsi="Times New Roman" w:cs="Times New Roman"/>
              </w:rPr>
              <w:t>5</w:t>
            </w:r>
          </w:p>
        </w:tc>
        <w:tc>
          <w:tcPr>
            <w:tcW w:w="1275"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jc w:val="center"/>
              <w:rPr>
                <w:rFonts w:ascii="Times New Roman" w:hAnsi="Times New Roman" w:cs="Times New Roman"/>
              </w:rPr>
            </w:pPr>
            <w:r w:rsidRPr="00381EA8">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jc w:val="center"/>
              <w:rPr>
                <w:rFonts w:ascii="Times New Roman" w:hAnsi="Times New Roman" w:cs="Times New Roman"/>
              </w:rPr>
            </w:pPr>
            <w:r w:rsidRPr="00381EA8">
              <w:rPr>
                <w:rFonts w:ascii="Times New Roman" w:hAnsi="Times New Roman" w:cs="Times New Roman"/>
              </w:rPr>
              <w:t>7</w:t>
            </w:r>
          </w:p>
        </w:tc>
        <w:tc>
          <w:tcPr>
            <w:tcW w:w="1133" w:type="dxa"/>
            <w:tcBorders>
              <w:top w:val="single" w:sz="4" w:space="0" w:color="auto"/>
              <w:left w:val="single" w:sz="4" w:space="0" w:color="auto"/>
              <w:bottom w:val="single" w:sz="4" w:space="0" w:color="auto"/>
            </w:tcBorders>
          </w:tcPr>
          <w:p w:rsidR="000A72B6" w:rsidRPr="00381EA8" w:rsidRDefault="000A72B6" w:rsidP="00C221DD">
            <w:pPr>
              <w:pStyle w:val="a8"/>
              <w:tabs>
                <w:tab w:val="left" w:pos="709"/>
                <w:tab w:val="left" w:pos="993"/>
              </w:tabs>
              <w:suppressAutoHyphens/>
              <w:spacing w:line="276" w:lineRule="auto"/>
              <w:jc w:val="center"/>
              <w:rPr>
                <w:rFonts w:ascii="Times New Roman" w:hAnsi="Times New Roman" w:cs="Times New Roman"/>
              </w:rPr>
            </w:pPr>
            <w:r w:rsidRPr="00381EA8">
              <w:rPr>
                <w:rFonts w:ascii="Times New Roman" w:hAnsi="Times New Roman" w:cs="Times New Roman"/>
              </w:rPr>
              <w:t>8</w:t>
            </w:r>
          </w:p>
        </w:tc>
      </w:tr>
      <w:tr w:rsidR="000A72B6" w:rsidRPr="00381EA8" w:rsidTr="000A72B6">
        <w:tc>
          <w:tcPr>
            <w:tcW w:w="2693" w:type="dxa"/>
            <w:tcBorders>
              <w:top w:val="single" w:sz="4" w:space="0" w:color="auto"/>
              <w:bottom w:val="single" w:sz="4" w:space="0" w:color="auto"/>
              <w:right w:val="single" w:sz="4" w:space="0" w:color="auto"/>
            </w:tcBorders>
          </w:tcPr>
          <w:p w:rsidR="000A72B6" w:rsidRPr="00381EA8" w:rsidRDefault="000A72B6" w:rsidP="00C221DD">
            <w:pPr>
              <w:pStyle w:val="a9"/>
              <w:tabs>
                <w:tab w:val="left" w:pos="709"/>
                <w:tab w:val="left" w:pos="993"/>
              </w:tabs>
              <w:suppressAutoHyphens/>
              <w:spacing w:line="276" w:lineRule="auto"/>
              <w:rPr>
                <w:rFonts w:ascii="Times New Roman" w:hAnsi="Times New Roman" w:cs="Times New Roman"/>
              </w:rPr>
            </w:pPr>
            <w:r w:rsidRPr="00381EA8">
              <w:rPr>
                <w:rFonts w:ascii="Times New Roman" w:hAnsi="Times New Roman" w:cs="Times New Roman"/>
              </w:rPr>
              <w:t>Закладка питомников плодовых культур</w:t>
            </w:r>
          </w:p>
        </w:tc>
        <w:tc>
          <w:tcPr>
            <w:tcW w:w="1367"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209"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133" w:type="dxa"/>
            <w:tcBorders>
              <w:top w:val="single" w:sz="4" w:space="0" w:color="auto"/>
              <w:left w:val="single" w:sz="4" w:space="0" w:color="auto"/>
              <w:bottom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r>
      <w:tr w:rsidR="000A72B6" w:rsidRPr="00381EA8" w:rsidTr="000A72B6">
        <w:tc>
          <w:tcPr>
            <w:tcW w:w="2693" w:type="dxa"/>
            <w:tcBorders>
              <w:top w:val="single" w:sz="4" w:space="0" w:color="auto"/>
              <w:bottom w:val="single" w:sz="4" w:space="0" w:color="auto"/>
              <w:right w:val="single" w:sz="4" w:space="0" w:color="auto"/>
            </w:tcBorders>
          </w:tcPr>
          <w:p w:rsidR="000A72B6" w:rsidRPr="00381EA8" w:rsidRDefault="000A72B6" w:rsidP="00C221DD">
            <w:pPr>
              <w:pStyle w:val="a9"/>
              <w:tabs>
                <w:tab w:val="left" w:pos="709"/>
                <w:tab w:val="left" w:pos="993"/>
              </w:tabs>
              <w:suppressAutoHyphens/>
              <w:spacing w:line="276" w:lineRule="auto"/>
              <w:rPr>
                <w:rFonts w:ascii="Times New Roman" w:hAnsi="Times New Roman" w:cs="Times New Roman"/>
              </w:rPr>
            </w:pPr>
            <w:r w:rsidRPr="00381EA8">
              <w:rPr>
                <w:rFonts w:ascii="Times New Roman" w:hAnsi="Times New Roman" w:cs="Times New Roman"/>
              </w:rPr>
              <w:t>Закладка многолетних насаждений с плотностью посадки до 1250 растений на 1 га, в том числе с установкой шпалеры, противоградовой сетки</w:t>
            </w:r>
          </w:p>
        </w:tc>
        <w:tc>
          <w:tcPr>
            <w:tcW w:w="1367"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209"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133" w:type="dxa"/>
            <w:tcBorders>
              <w:top w:val="single" w:sz="4" w:space="0" w:color="auto"/>
              <w:left w:val="single" w:sz="4" w:space="0" w:color="auto"/>
              <w:bottom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r>
      <w:tr w:rsidR="000A72B6" w:rsidRPr="00381EA8" w:rsidTr="000A72B6">
        <w:tc>
          <w:tcPr>
            <w:tcW w:w="2693" w:type="dxa"/>
            <w:tcBorders>
              <w:top w:val="single" w:sz="4" w:space="0" w:color="auto"/>
              <w:bottom w:val="single" w:sz="4" w:space="0" w:color="auto"/>
              <w:right w:val="single" w:sz="4" w:space="0" w:color="auto"/>
            </w:tcBorders>
          </w:tcPr>
          <w:p w:rsidR="000A72B6" w:rsidRPr="00381EA8" w:rsidRDefault="000A72B6" w:rsidP="00C221DD">
            <w:pPr>
              <w:pStyle w:val="a9"/>
              <w:tabs>
                <w:tab w:val="left" w:pos="709"/>
                <w:tab w:val="left" w:pos="993"/>
              </w:tabs>
              <w:suppressAutoHyphens/>
              <w:spacing w:line="276" w:lineRule="auto"/>
              <w:rPr>
                <w:rFonts w:ascii="Times New Roman" w:hAnsi="Times New Roman" w:cs="Times New Roman"/>
              </w:rPr>
            </w:pPr>
            <w:r w:rsidRPr="00381EA8">
              <w:rPr>
                <w:rFonts w:ascii="Times New Roman" w:hAnsi="Times New Roman" w:cs="Times New Roman"/>
              </w:rPr>
              <w:t>Закладка многолетних насаждений с плотностью посадки от 1251 до 2500 растений на 1 га, в том числе с установкой шпалеры, противоградовой сетки</w:t>
            </w:r>
          </w:p>
        </w:tc>
        <w:tc>
          <w:tcPr>
            <w:tcW w:w="1367"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209"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133" w:type="dxa"/>
            <w:tcBorders>
              <w:top w:val="single" w:sz="4" w:space="0" w:color="auto"/>
              <w:left w:val="single" w:sz="4" w:space="0" w:color="auto"/>
              <w:bottom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r>
      <w:tr w:rsidR="000A72B6" w:rsidRPr="00381EA8" w:rsidTr="000A72B6">
        <w:tc>
          <w:tcPr>
            <w:tcW w:w="2693" w:type="dxa"/>
            <w:tcBorders>
              <w:top w:val="single" w:sz="4" w:space="0" w:color="auto"/>
              <w:bottom w:val="single" w:sz="4" w:space="0" w:color="auto"/>
              <w:right w:val="single" w:sz="4" w:space="0" w:color="auto"/>
            </w:tcBorders>
          </w:tcPr>
          <w:p w:rsidR="000A72B6" w:rsidRPr="00381EA8" w:rsidRDefault="000A72B6" w:rsidP="00C221DD">
            <w:pPr>
              <w:pStyle w:val="a9"/>
              <w:tabs>
                <w:tab w:val="left" w:pos="709"/>
                <w:tab w:val="left" w:pos="993"/>
              </w:tabs>
              <w:suppressAutoHyphens/>
              <w:spacing w:line="276" w:lineRule="auto"/>
              <w:rPr>
                <w:rFonts w:ascii="Times New Roman" w:hAnsi="Times New Roman" w:cs="Times New Roman"/>
              </w:rPr>
            </w:pPr>
            <w:r w:rsidRPr="00381EA8">
              <w:rPr>
                <w:rFonts w:ascii="Times New Roman" w:hAnsi="Times New Roman" w:cs="Times New Roman"/>
              </w:rPr>
              <w:t xml:space="preserve">Закладка садов многолетних насаждений с </w:t>
            </w:r>
            <w:r w:rsidRPr="00381EA8">
              <w:rPr>
                <w:rFonts w:ascii="Times New Roman" w:hAnsi="Times New Roman" w:cs="Times New Roman"/>
              </w:rPr>
              <w:lastRenderedPageBreak/>
              <w:t>плотностью посадки от 2501 до 3500 растений на 1 га, в том числе с установкой шпалеры, противоградовой сетки</w:t>
            </w:r>
          </w:p>
        </w:tc>
        <w:tc>
          <w:tcPr>
            <w:tcW w:w="1367"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209"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133" w:type="dxa"/>
            <w:tcBorders>
              <w:top w:val="single" w:sz="4" w:space="0" w:color="auto"/>
              <w:left w:val="single" w:sz="4" w:space="0" w:color="auto"/>
              <w:bottom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r>
      <w:tr w:rsidR="000A72B6" w:rsidRPr="00381EA8" w:rsidTr="000A72B6">
        <w:tc>
          <w:tcPr>
            <w:tcW w:w="2693" w:type="dxa"/>
            <w:tcBorders>
              <w:top w:val="single" w:sz="4" w:space="0" w:color="auto"/>
              <w:bottom w:val="single" w:sz="4" w:space="0" w:color="auto"/>
              <w:right w:val="single" w:sz="4" w:space="0" w:color="auto"/>
            </w:tcBorders>
          </w:tcPr>
          <w:p w:rsidR="000A72B6" w:rsidRPr="00381EA8" w:rsidRDefault="000A72B6" w:rsidP="00C221DD">
            <w:pPr>
              <w:pStyle w:val="a9"/>
              <w:tabs>
                <w:tab w:val="left" w:pos="709"/>
                <w:tab w:val="left" w:pos="993"/>
              </w:tabs>
              <w:suppressAutoHyphens/>
              <w:spacing w:line="276" w:lineRule="auto"/>
              <w:rPr>
                <w:rFonts w:ascii="Times New Roman" w:hAnsi="Times New Roman" w:cs="Times New Roman"/>
              </w:rPr>
            </w:pPr>
            <w:r w:rsidRPr="00381EA8">
              <w:rPr>
                <w:rFonts w:ascii="Times New Roman" w:hAnsi="Times New Roman" w:cs="Times New Roman"/>
              </w:rPr>
              <w:lastRenderedPageBreak/>
              <w:t>Закладка многолетних насаждений с плотностью посадки свыше 3500 растений на 1 га</w:t>
            </w:r>
          </w:p>
        </w:tc>
        <w:tc>
          <w:tcPr>
            <w:tcW w:w="1367"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209"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133" w:type="dxa"/>
            <w:tcBorders>
              <w:top w:val="single" w:sz="4" w:space="0" w:color="auto"/>
              <w:left w:val="single" w:sz="4" w:space="0" w:color="auto"/>
              <w:bottom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r>
      <w:tr w:rsidR="000A72B6" w:rsidRPr="00381EA8" w:rsidTr="000A72B6">
        <w:tc>
          <w:tcPr>
            <w:tcW w:w="2693" w:type="dxa"/>
            <w:tcBorders>
              <w:top w:val="single" w:sz="4" w:space="0" w:color="auto"/>
              <w:bottom w:val="single" w:sz="4" w:space="0" w:color="auto"/>
              <w:right w:val="single" w:sz="4" w:space="0" w:color="auto"/>
            </w:tcBorders>
          </w:tcPr>
          <w:p w:rsidR="000A72B6" w:rsidRPr="00381EA8" w:rsidRDefault="000A72B6" w:rsidP="00C221DD">
            <w:pPr>
              <w:pStyle w:val="a9"/>
              <w:tabs>
                <w:tab w:val="left" w:pos="709"/>
                <w:tab w:val="left" w:pos="993"/>
              </w:tabs>
              <w:suppressAutoHyphens/>
              <w:spacing w:line="276" w:lineRule="auto"/>
              <w:rPr>
                <w:rFonts w:ascii="Times New Roman" w:hAnsi="Times New Roman" w:cs="Times New Roman"/>
              </w:rPr>
            </w:pPr>
            <w:r w:rsidRPr="00381EA8">
              <w:rPr>
                <w:rFonts w:ascii="Times New Roman" w:hAnsi="Times New Roman" w:cs="Times New Roman"/>
              </w:rPr>
              <w:t>Работы по уходу за питомниками</w:t>
            </w:r>
          </w:p>
        </w:tc>
        <w:tc>
          <w:tcPr>
            <w:tcW w:w="1367"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209"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133" w:type="dxa"/>
            <w:tcBorders>
              <w:top w:val="single" w:sz="4" w:space="0" w:color="auto"/>
              <w:left w:val="single" w:sz="4" w:space="0" w:color="auto"/>
              <w:bottom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r>
      <w:tr w:rsidR="000A72B6" w:rsidRPr="00381EA8" w:rsidTr="000A72B6">
        <w:tc>
          <w:tcPr>
            <w:tcW w:w="2693" w:type="dxa"/>
            <w:tcBorders>
              <w:top w:val="single" w:sz="4" w:space="0" w:color="auto"/>
              <w:bottom w:val="single" w:sz="4" w:space="0" w:color="auto"/>
              <w:right w:val="single" w:sz="4" w:space="0" w:color="auto"/>
            </w:tcBorders>
          </w:tcPr>
          <w:p w:rsidR="000A72B6" w:rsidRPr="00381EA8" w:rsidRDefault="000A72B6" w:rsidP="00C221DD">
            <w:pPr>
              <w:pStyle w:val="a9"/>
              <w:tabs>
                <w:tab w:val="left" w:pos="709"/>
                <w:tab w:val="left" w:pos="993"/>
              </w:tabs>
              <w:suppressAutoHyphens/>
              <w:spacing w:line="276" w:lineRule="auto"/>
              <w:rPr>
                <w:rFonts w:ascii="Times New Roman" w:hAnsi="Times New Roman" w:cs="Times New Roman"/>
              </w:rPr>
            </w:pPr>
            <w:r w:rsidRPr="00381EA8">
              <w:rPr>
                <w:rFonts w:ascii="Times New Roman" w:hAnsi="Times New Roman" w:cs="Times New Roman"/>
              </w:rPr>
              <w:t>Работы по уходу за многолетними насаждениями</w:t>
            </w:r>
          </w:p>
        </w:tc>
        <w:tc>
          <w:tcPr>
            <w:tcW w:w="1367"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209"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1133" w:type="dxa"/>
            <w:tcBorders>
              <w:top w:val="single" w:sz="4" w:space="0" w:color="auto"/>
              <w:left w:val="single" w:sz="4" w:space="0" w:color="auto"/>
              <w:bottom w:val="single" w:sz="4" w:space="0" w:color="auto"/>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r>
    </w:tbl>
    <w:p w:rsidR="000A72B6" w:rsidRPr="00381EA8" w:rsidRDefault="000A72B6" w:rsidP="00C221DD">
      <w:pPr>
        <w:tabs>
          <w:tab w:val="left" w:pos="709"/>
          <w:tab w:val="left" w:pos="993"/>
        </w:tabs>
        <w:suppressAutoHyphens/>
        <w:spacing w:after="0"/>
        <w:rPr>
          <w:rFonts w:ascii="Times New Roman" w:hAnsi="Times New Roman" w:cs="Times New Roman"/>
          <w:sz w:val="24"/>
          <w:szCs w:val="24"/>
        </w:rPr>
      </w:pPr>
    </w:p>
    <w:p w:rsidR="000A72B6" w:rsidRPr="00381EA8" w:rsidRDefault="000A72B6" w:rsidP="00C221DD">
      <w:pPr>
        <w:tabs>
          <w:tab w:val="left" w:pos="709"/>
          <w:tab w:val="left" w:pos="993"/>
        </w:tabs>
        <w:suppressAutoHyphens/>
        <w:spacing w:after="0"/>
        <w:rPr>
          <w:rFonts w:ascii="Times New Roman" w:hAnsi="Times New Roman" w:cs="Times New Roman"/>
          <w:sz w:val="24"/>
          <w:szCs w:val="24"/>
        </w:rPr>
      </w:pPr>
      <w:r w:rsidRPr="00381EA8">
        <w:rPr>
          <w:rFonts w:ascii="Times New Roman" w:hAnsi="Times New Roman" w:cs="Times New Roman"/>
          <w:sz w:val="24"/>
          <w:szCs w:val="24"/>
        </w:rPr>
        <w:t>___________________________</w:t>
      </w:r>
    </w:p>
    <w:p w:rsidR="000A72B6" w:rsidRPr="00381EA8" w:rsidRDefault="000A72B6" w:rsidP="00C221DD">
      <w:pPr>
        <w:tabs>
          <w:tab w:val="left" w:pos="709"/>
          <w:tab w:val="left" w:pos="993"/>
        </w:tabs>
        <w:suppressAutoHyphens/>
        <w:spacing w:after="0"/>
        <w:jc w:val="both"/>
        <w:rPr>
          <w:rFonts w:ascii="Times New Roman" w:hAnsi="Times New Roman" w:cs="Times New Roman"/>
          <w:sz w:val="24"/>
          <w:szCs w:val="24"/>
        </w:rPr>
      </w:pPr>
      <w:r w:rsidRPr="00381EA8">
        <w:rPr>
          <w:rStyle w:val="a7"/>
          <w:rFonts w:ascii="Times New Roman" w:hAnsi="Times New Roman" w:cs="Times New Roman"/>
          <w:bCs/>
          <w:color w:val="auto"/>
          <w:sz w:val="24"/>
          <w:szCs w:val="24"/>
        </w:rPr>
        <w:t>*</w:t>
      </w:r>
      <w:r w:rsidRPr="00381EA8">
        <w:rPr>
          <w:rFonts w:ascii="Times New Roman" w:hAnsi="Times New Roman" w:cs="Times New Roman"/>
          <w:sz w:val="24"/>
          <w:szCs w:val="24"/>
        </w:rPr>
        <w:t xml:space="preserve"> Заполняется государственными </w:t>
      </w:r>
      <w:bookmarkStart w:id="35" w:name="_GoBack"/>
      <w:bookmarkEnd w:id="35"/>
      <w:r w:rsidRPr="00381EA8">
        <w:rPr>
          <w:rFonts w:ascii="Times New Roman" w:hAnsi="Times New Roman" w:cs="Times New Roman"/>
          <w:sz w:val="24"/>
          <w:szCs w:val="24"/>
        </w:rPr>
        <w:t>служащими Министерства сельского хозяйства Карачаево-Черкесской Республики.</w:t>
      </w:r>
    </w:p>
    <w:p w:rsidR="000A72B6" w:rsidRPr="00381EA8" w:rsidRDefault="000A72B6" w:rsidP="00C221DD">
      <w:pPr>
        <w:tabs>
          <w:tab w:val="left" w:pos="709"/>
          <w:tab w:val="left" w:pos="993"/>
        </w:tabs>
        <w:suppressAutoHyphens/>
        <w:spacing w:after="0"/>
        <w:jc w:val="both"/>
        <w:rPr>
          <w:rFonts w:ascii="Times New Roman" w:hAnsi="Times New Roman" w:cs="Times New Roman"/>
          <w:sz w:val="24"/>
          <w:szCs w:val="24"/>
        </w:rPr>
      </w:pPr>
      <w:r w:rsidRPr="00381EA8">
        <w:rPr>
          <w:rStyle w:val="a7"/>
          <w:rFonts w:ascii="Times New Roman" w:hAnsi="Times New Roman" w:cs="Times New Roman"/>
          <w:bCs/>
          <w:color w:val="auto"/>
          <w:sz w:val="24"/>
          <w:szCs w:val="24"/>
        </w:rPr>
        <w:t>**</w:t>
      </w:r>
      <w:r w:rsidRPr="00381EA8">
        <w:rPr>
          <w:rFonts w:ascii="Times New Roman" w:hAnsi="Times New Roman" w:cs="Times New Roman"/>
          <w:sz w:val="24"/>
          <w:szCs w:val="24"/>
        </w:rPr>
        <w:t xml:space="preserve"> Без учета </w:t>
      </w:r>
      <w:r w:rsidRPr="00F65C83">
        <w:rPr>
          <w:rStyle w:val="a3"/>
          <w:rFonts w:ascii="Times New Roman" w:hAnsi="Times New Roman" w:cs="Times New Roman"/>
          <w:color w:val="auto"/>
          <w:sz w:val="24"/>
          <w:szCs w:val="24"/>
        </w:rPr>
        <w:t>налога на добавленную стоимость</w:t>
      </w:r>
      <w:r w:rsidRPr="00F65C83">
        <w:rPr>
          <w:rFonts w:ascii="Times New Roman" w:hAnsi="Times New Roman" w:cs="Times New Roman"/>
          <w:sz w:val="24"/>
          <w:szCs w:val="24"/>
        </w:rPr>
        <w:t xml:space="preserve"> - для заявителей, являющихся плательщиками налога на добавленную стоимость. С учетом налога на добавленную стоимость, учтенного поставщиками товаров, работ и услуг во взаиморасчетах - для заявителей, освобожденных от уплаты налога на добавленную стоимость в соответствии с </w:t>
      </w:r>
      <w:hyperlink r:id="rId15" w:history="1">
        <w:r w:rsidRPr="00F65C83">
          <w:rPr>
            <w:rStyle w:val="a3"/>
            <w:rFonts w:ascii="Times New Roman" w:hAnsi="Times New Roman" w:cs="Times New Roman"/>
            <w:color w:val="auto"/>
            <w:sz w:val="24"/>
            <w:szCs w:val="24"/>
          </w:rPr>
          <w:t>законодательством</w:t>
        </w:r>
      </w:hyperlink>
      <w:r w:rsidRPr="00381EA8">
        <w:rPr>
          <w:rFonts w:ascii="Times New Roman" w:hAnsi="Times New Roman" w:cs="Times New Roman"/>
          <w:sz w:val="24"/>
          <w:szCs w:val="24"/>
        </w:rPr>
        <w:t xml:space="preserve"> Российской Федерации.</w:t>
      </w:r>
    </w:p>
    <w:p w:rsidR="000A72B6" w:rsidRPr="00381EA8" w:rsidRDefault="000A72B6" w:rsidP="00C221DD">
      <w:pPr>
        <w:tabs>
          <w:tab w:val="left" w:pos="709"/>
          <w:tab w:val="left" w:pos="993"/>
        </w:tabs>
        <w:suppressAutoHyphens/>
        <w:spacing w:after="0"/>
        <w:jc w:val="both"/>
        <w:rPr>
          <w:rFonts w:ascii="Times New Roman" w:hAnsi="Times New Roman" w:cs="Times New Roman"/>
          <w:sz w:val="24"/>
          <w:szCs w:val="24"/>
        </w:rPr>
      </w:pPr>
    </w:p>
    <w:tbl>
      <w:tblPr>
        <w:tblW w:w="980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40"/>
        <w:gridCol w:w="2800"/>
        <w:gridCol w:w="3360"/>
      </w:tblGrid>
      <w:tr w:rsidR="000A72B6" w:rsidRPr="00381EA8" w:rsidTr="00D73C08">
        <w:tc>
          <w:tcPr>
            <w:tcW w:w="3640" w:type="dxa"/>
            <w:tcBorders>
              <w:top w:val="nil"/>
              <w:left w:val="nil"/>
              <w:bottom w:val="nil"/>
              <w:right w:val="nil"/>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r w:rsidRPr="00381EA8">
              <w:rPr>
                <w:rFonts w:ascii="Times New Roman" w:hAnsi="Times New Roman" w:cs="Times New Roman"/>
              </w:rPr>
              <w:t>Руководитель организации - получателя субсидии</w:t>
            </w:r>
          </w:p>
        </w:tc>
        <w:tc>
          <w:tcPr>
            <w:tcW w:w="2800" w:type="dxa"/>
            <w:tcBorders>
              <w:top w:val="nil"/>
              <w:left w:val="nil"/>
              <w:bottom w:val="nil"/>
              <w:right w:val="nil"/>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r w:rsidRPr="00381EA8">
              <w:rPr>
                <w:rFonts w:ascii="Times New Roman" w:hAnsi="Times New Roman" w:cs="Times New Roman"/>
              </w:rPr>
              <w:t>_______________</w:t>
            </w:r>
          </w:p>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r w:rsidRPr="00381EA8">
              <w:rPr>
                <w:rFonts w:ascii="Times New Roman" w:hAnsi="Times New Roman" w:cs="Times New Roman"/>
              </w:rPr>
              <w:t>(подпись)</w:t>
            </w:r>
          </w:p>
        </w:tc>
        <w:tc>
          <w:tcPr>
            <w:tcW w:w="3360" w:type="dxa"/>
            <w:tcBorders>
              <w:top w:val="nil"/>
              <w:left w:val="nil"/>
              <w:bottom w:val="nil"/>
              <w:right w:val="nil"/>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r w:rsidRPr="00381EA8">
              <w:rPr>
                <w:rFonts w:ascii="Times New Roman" w:hAnsi="Times New Roman" w:cs="Times New Roman"/>
              </w:rPr>
              <w:t>__________________</w:t>
            </w:r>
          </w:p>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r w:rsidRPr="00381EA8">
              <w:rPr>
                <w:rFonts w:ascii="Times New Roman" w:hAnsi="Times New Roman" w:cs="Times New Roman"/>
              </w:rPr>
              <w:t>(ФИО)</w:t>
            </w:r>
          </w:p>
        </w:tc>
      </w:tr>
      <w:tr w:rsidR="000A72B6" w:rsidRPr="00381EA8" w:rsidTr="00D73C08">
        <w:tc>
          <w:tcPr>
            <w:tcW w:w="3640" w:type="dxa"/>
            <w:tcBorders>
              <w:top w:val="nil"/>
              <w:left w:val="nil"/>
              <w:bottom w:val="nil"/>
              <w:right w:val="nil"/>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r w:rsidRPr="00381EA8">
              <w:rPr>
                <w:rFonts w:ascii="Times New Roman" w:hAnsi="Times New Roman" w:cs="Times New Roman"/>
              </w:rPr>
              <w:t>МП</w:t>
            </w:r>
          </w:p>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r w:rsidRPr="00381EA8">
              <w:rPr>
                <w:rFonts w:ascii="Times New Roman" w:hAnsi="Times New Roman" w:cs="Times New Roman"/>
              </w:rPr>
              <w:t>«___» _________ 20__ г.</w:t>
            </w:r>
          </w:p>
        </w:tc>
        <w:tc>
          <w:tcPr>
            <w:tcW w:w="2800" w:type="dxa"/>
            <w:tcBorders>
              <w:top w:val="nil"/>
              <w:left w:val="nil"/>
              <w:bottom w:val="nil"/>
              <w:right w:val="nil"/>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c>
          <w:tcPr>
            <w:tcW w:w="3360" w:type="dxa"/>
            <w:tcBorders>
              <w:top w:val="nil"/>
              <w:left w:val="nil"/>
              <w:bottom w:val="nil"/>
              <w:right w:val="nil"/>
            </w:tcBorders>
          </w:tcPr>
          <w:p w:rsidR="000A72B6" w:rsidRPr="00381EA8" w:rsidRDefault="000A72B6" w:rsidP="00C221DD">
            <w:pPr>
              <w:pStyle w:val="a8"/>
              <w:tabs>
                <w:tab w:val="left" w:pos="709"/>
                <w:tab w:val="left" w:pos="993"/>
              </w:tabs>
              <w:suppressAutoHyphens/>
              <w:spacing w:line="276" w:lineRule="auto"/>
              <w:rPr>
                <w:rFonts w:ascii="Times New Roman" w:hAnsi="Times New Roman" w:cs="Times New Roman"/>
              </w:rPr>
            </w:pPr>
          </w:p>
        </w:tc>
      </w:tr>
      <w:tr w:rsidR="000A72B6" w:rsidRPr="00381EA8" w:rsidTr="00D73C08">
        <w:tc>
          <w:tcPr>
            <w:tcW w:w="9800" w:type="dxa"/>
            <w:gridSpan w:val="3"/>
            <w:tcBorders>
              <w:top w:val="nil"/>
              <w:left w:val="nil"/>
              <w:bottom w:val="nil"/>
              <w:right w:val="nil"/>
            </w:tcBorders>
          </w:tcPr>
          <w:p w:rsidR="000A72B6" w:rsidRPr="003362E0" w:rsidRDefault="000A72B6" w:rsidP="00C221DD">
            <w:pPr>
              <w:pStyle w:val="a8"/>
              <w:tabs>
                <w:tab w:val="left" w:pos="709"/>
                <w:tab w:val="left" w:pos="993"/>
              </w:tabs>
              <w:suppressAutoHyphens/>
              <w:spacing w:line="276" w:lineRule="auto"/>
              <w:rPr>
                <w:rFonts w:ascii="Times New Roman" w:hAnsi="Times New Roman" w:cs="Times New Roman"/>
              </w:rPr>
            </w:pPr>
            <w:r w:rsidRPr="00381EA8">
              <w:rPr>
                <w:rFonts w:ascii="Times New Roman" w:hAnsi="Times New Roman" w:cs="Times New Roman"/>
              </w:rPr>
              <w:t>Исполнитель ______________________ тел. ____________________</w:t>
            </w:r>
            <w:r w:rsidR="003362E0">
              <w:rPr>
                <w:rFonts w:ascii="Times New Roman" w:hAnsi="Times New Roman" w:cs="Times New Roman"/>
              </w:rPr>
              <w:t>»</w:t>
            </w:r>
          </w:p>
        </w:tc>
      </w:tr>
    </w:tbl>
    <w:p w:rsidR="000A72B6" w:rsidRPr="00381EA8" w:rsidRDefault="000A72B6" w:rsidP="00C221DD">
      <w:pPr>
        <w:tabs>
          <w:tab w:val="left" w:pos="709"/>
          <w:tab w:val="left" w:pos="993"/>
        </w:tabs>
        <w:suppressAutoHyphens/>
        <w:spacing w:after="0"/>
        <w:rPr>
          <w:rFonts w:ascii="Times New Roman" w:eastAsia="Times New Roman" w:hAnsi="Times New Roman" w:cs="Times New Roman"/>
          <w:sz w:val="24"/>
          <w:szCs w:val="24"/>
          <w:lang w:eastAsia="ru-RU"/>
        </w:rPr>
      </w:pPr>
    </w:p>
    <w:p w:rsidR="000A72B6" w:rsidRPr="00381EA8" w:rsidRDefault="000A72B6" w:rsidP="00C221DD">
      <w:pPr>
        <w:tabs>
          <w:tab w:val="left" w:pos="709"/>
          <w:tab w:val="left" w:pos="993"/>
        </w:tabs>
        <w:suppressAutoHyphens/>
        <w:spacing w:after="0"/>
        <w:rPr>
          <w:rFonts w:ascii="Times New Roman" w:eastAsia="Times New Roman" w:hAnsi="Times New Roman" w:cs="Times New Roman"/>
          <w:sz w:val="24"/>
          <w:szCs w:val="24"/>
          <w:lang w:eastAsia="ru-RU"/>
        </w:rPr>
      </w:pPr>
    </w:p>
    <w:p w:rsidR="000A72B6" w:rsidRPr="00381EA8" w:rsidRDefault="000A72B6" w:rsidP="00C221DD">
      <w:pPr>
        <w:tabs>
          <w:tab w:val="left" w:pos="709"/>
          <w:tab w:val="left" w:pos="993"/>
        </w:tabs>
        <w:suppressAutoHyphens/>
        <w:spacing w:after="0"/>
        <w:jc w:val="both"/>
        <w:rPr>
          <w:rFonts w:ascii="Times New Roman" w:hAnsi="Times New Roman" w:cs="Times New Roman"/>
          <w:sz w:val="24"/>
          <w:szCs w:val="24"/>
        </w:rPr>
      </w:pPr>
    </w:p>
    <w:p w:rsidR="000A72B6" w:rsidRPr="00381EA8" w:rsidRDefault="000A72B6" w:rsidP="00C221DD">
      <w:pPr>
        <w:tabs>
          <w:tab w:val="left" w:pos="709"/>
          <w:tab w:val="left" w:pos="993"/>
        </w:tabs>
        <w:suppressAutoHyphens/>
        <w:spacing w:after="0"/>
        <w:jc w:val="both"/>
        <w:rPr>
          <w:rFonts w:ascii="Times New Roman" w:hAnsi="Times New Roman" w:cs="Times New Roman"/>
          <w:sz w:val="24"/>
          <w:szCs w:val="24"/>
        </w:rPr>
      </w:pPr>
      <w:r w:rsidRPr="00381EA8">
        <w:rPr>
          <w:rFonts w:ascii="Times New Roman" w:hAnsi="Times New Roman" w:cs="Times New Roman"/>
          <w:sz w:val="24"/>
          <w:szCs w:val="24"/>
        </w:rPr>
        <w:t>Заместитель Руководителя Администрации</w:t>
      </w:r>
    </w:p>
    <w:p w:rsidR="000A72B6" w:rsidRPr="00381EA8" w:rsidRDefault="000A72B6" w:rsidP="00C221DD">
      <w:pPr>
        <w:tabs>
          <w:tab w:val="left" w:pos="709"/>
          <w:tab w:val="left" w:pos="993"/>
        </w:tabs>
        <w:suppressAutoHyphens/>
        <w:spacing w:after="0"/>
        <w:jc w:val="both"/>
        <w:rPr>
          <w:rFonts w:ascii="Times New Roman" w:hAnsi="Times New Roman" w:cs="Times New Roman"/>
          <w:sz w:val="24"/>
          <w:szCs w:val="24"/>
        </w:rPr>
      </w:pPr>
      <w:r w:rsidRPr="00381EA8">
        <w:rPr>
          <w:rFonts w:ascii="Times New Roman" w:hAnsi="Times New Roman" w:cs="Times New Roman"/>
          <w:sz w:val="24"/>
          <w:szCs w:val="24"/>
        </w:rPr>
        <w:t>Главы и Правительства</w:t>
      </w:r>
    </w:p>
    <w:p w:rsidR="000A72B6" w:rsidRPr="00381EA8" w:rsidRDefault="000A72B6" w:rsidP="00C221DD">
      <w:pPr>
        <w:tabs>
          <w:tab w:val="left" w:pos="709"/>
          <w:tab w:val="left" w:pos="993"/>
        </w:tabs>
        <w:suppressAutoHyphens/>
        <w:spacing w:after="0"/>
        <w:jc w:val="both"/>
        <w:rPr>
          <w:rFonts w:ascii="Times New Roman" w:hAnsi="Times New Roman" w:cs="Times New Roman"/>
          <w:sz w:val="24"/>
          <w:szCs w:val="24"/>
        </w:rPr>
      </w:pPr>
      <w:r w:rsidRPr="00381EA8">
        <w:rPr>
          <w:rFonts w:ascii="Times New Roman" w:hAnsi="Times New Roman" w:cs="Times New Roman"/>
          <w:sz w:val="24"/>
          <w:szCs w:val="24"/>
        </w:rPr>
        <w:t>Карачаево-Черкесской Республики,</w:t>
      </w:r>
    </w:p>
    <w:p w:rsidR="000A72B6" w:rsidRPr="00381EA8" w:rsidRDefault="000A72B6" w:rsidP="00C221DD">
      <w:pPr>
        <w:tabs>
          <w:tab w:val="left" w:pos="709"/>
          <w:tab w:val="left" w:pos="993"/>
        </w:tabs>
        <w:suppressAutoHyphens/>
        <w:spacing w:after="0"/>
        <w:jc w:val="both"/>
        <w:rPr>
          <w:rFonts w:ascii="Times New Roman" w:hAnsi="Times New Roman" w:cs="Times New Roman"/>
          <w:sz w:val="24"/>
          <w:szCs w:val="24"/>
        </w:rPr>
      </w:pPr>
      <w:r w:rsidRPr="00381EA8">
        <w:rPr>
          <w:rFonts w:ascii="Times New Roman" w:hAnsi="Times New Roman" w:cs="Times New Roman"/>
          <w:sz w:val="24"/>
          <w:szCs w:val="24"/>
        </w:rPr>
        <w:t>начальник Управления документационного</w:t>
      </w:r>
    </w:p>
    <w:p w:rsidR="000A72B6" w:rsidRPr="00381EA8" w:rsidRDefault="000A72B6" w:rsidP="00C221DD">
      <w:pPr>
        <w:tabs>
          <w:tab w:val="left" w:pos="709"/>
          <w:tab w:val="left" w:pos="993"/>
        </w:tabs>
        <w:suppressAutoHyphens/>
        <w:spacing w:after="0"/>
        <w:jc w:val="both"/>
        <w:rPr>
          <w:rFonts w:ascii="Times New Roman" w:hAnsi="Times New Roman" w:cs="Times New Roman"/>
          <w:sz w:val="24"/>
          <w:szCs w:val="24"/>
        </w:rPr>
      </w:pPr>
      <w:r w:rsidRPr="00381EA8">
        <w:rPr>
          <w:rFonts w:ascii="Times New Roman" w:hAnsi="Times New Roman" w:cs="Times New Roman"/>
          <w:sz w:val="24"/>
          <w:szCs w:val="24"/>
        </w:rPr>
        <w:t>обеспечения Главы и Правительства</w:t>
      </w:r>
    </w:p>
    <w:p w:rsidR="000A72B6" w:rsidRPr="00381EA8" w:rsidRDefault="000A72B6" w:rsidP="00C221DD">
      <w:pPr>
        <w:tabs>
          <w:tab w:val="left" w:pos="709"/>
          <w:tab w:val="left" w:pos="993"/>
        </w:tabs>
        <w:suppressAutoHyphens/>
        <w:spacing w:after="0"/>
        <w:jc w:val="both"/>
        <w:rPr>
          <w:rFonts w:ascii="Times New Roman" w:hAnsi="Times New Roman" w:cs="Times New Roman"/>
          <w:sz w:val="24"/>
          <w:szCs w:val="24"/>
        </w:rPr>
      </w:pPr>
      <w:r w:rsidRPr="00381EA8">
        <w:rPr>
          <w:rFonts w:ascii="Times New Roman" w:hAnsi="Times New Roman" w:cs="Times New Roman"/>
          <w:sz w:val="24"/>
          <w:szCs w:val="24"/>
        </w:rPr>
        <w:t xml:space="preserve">Карачаево-Черкесской Республики                                                                      Ф.Я. </w:t>
      </w:r>
      <w:proofErr w:type="spellStart"/>
      <w:r w:rsidRPr="00381EA8">
        <w:rPr>
          <w:rFonts w:ascii="Times New Roman" w:hAnsi="Times New Roman" w:cs="Times New Roman"/>
          <w:sz w:val="24"/>
          <w:szCs w:val="24"/>
        </w:rPr>
        <w:t>Астежева</w:t>
      </w:r>
      <w:proofErr w:type="spellEnd"/>
      <w:r w:rsidRPr="00381EA8">
        <w:rPr>
          <w:rFonts w:ascii="Times New Roman" w:hAnsi="Times New Roman" w:cs="Times New Roman"/>
          <w:sz w:val="24"/>
          <w:szCs w:val="24"/>
        </w:rPr>
        <w:tab/>
      </w:r>
      <w:r w:rsidRPr="00381EA8">
        <w:rPr>
          <w:rFonts w:ascii="Times New Roman" w:hAnsi="Times New Roman" w:cs="Times New Roman"/>
          <w:sz w:val="24"/>
          <w:szCs w:val="24"/>
        </w:rPr>
        <w:tab/>
        <w:t xml:space="preserve">   </w:t>
      </w:r>
    </w:p>
    <w:p w:rsidR="000A72B6" w:rsidRPr="00381EA8" w:rsidRDefault="000A72B6" w:rsidP="00C221DD">
      <w:pPr>
        <w:tabs>
          <w:tab w:val="left" w:pos="709"/>
          <w:tab w:val="left" w:pos="993"/>
        </w:tabs>
        <w:suppressAutoHyphens/>
        <w:spacing w:after="0"/>
        <w:ind w:firstLine="540"/>
        <w:jc w:val="both"/>
        <w:rPr>
          <w:rFonts w:ascii="Times New Roman" w:hAnsi="Times New Roman" w:cs="Times New Roman"/>
          <w:sz w:val="24"/>
          <w:szCs w:val="24"/>
        </w:rPr>
      </w:pPr>
      <w:r w:rsidRPr="00381EA8">
        <w:rPr>
          <w:rFonts w:ascii="Times New Roman" w:hAnsi="Times New Roman" w:cs="Times New Roman"/>
          <w:sz w:val="24"/>
          <w:szCs w:val="24"/>
        </w:rPr>
        <w:t xml:space="preserve">       </w:t>
      </w:r>
    </w:p>
    <w:p w:rsidR="000A72B6" w:rsidRPr="00381EA8" w:rsidRDefault="000A72B6" w:rsidP="00C221DD">
      <w:pPr>
        <w:tabs>
          <w:tab w:val="left" w:pos="709"/>
          <w:tab w:val="left" w:pos="993"/>
        </w:tabs>
        <w:suppressAutoHyphens/>
        <w:spacing w:after="0"/>
        <w:ind w:firstLine="540"/>
        <w:jc w:val="both"/>
        <w:rPr>
          <w:rFonts w:ascii="Times New Roman" w:hAnsi="Times New Roman" w:cs="Times New Roman"/>
          <w:sz w:val="24"/>
          <w:szCs w:val="24"/>
        </w:rPr>
      </w:pPr>
      <w:r w:rsidRPr="00381EA8">
        <w:rPr>
          <w:rFonts w:ascii="Times New Roman" w:hAnsi="Times New Roman" w:cs="Times New Roman"/>
          <w:sz w:val="24"/>
          <w:szCs w:val="24"/>
        </w:rPr>
        <w:t xml:space="preserve">                   </w:t>
      </w:r>
    </w:p>
    <w:p w:rsidR="000A72B6" w:rsidRPr="00381EA8" w:rsidRDefault="000A72B6" w:rsidP="00C221DD">
      <w:pPr>
        <w:tabs>
          <w:tab w:val="left" w:pos="709"/>
          <w:tab w:val="left" w:pos="993"/>
        </w:tabs>
        <w:suppressAutoHyphens/>
        <w:spacing w:after="0"/>
        <w:jc w:val="both"/>
        <w:rPr>
          <w:rFonts w:ascii="Times New Roman" w:hAnsi="Times New Roman" w:cs="Times New Roman"/>
          <w:sz w:val="24"/>
          <w:szCs w:val="24"/>
        </w:rPr>
      </w:pPr>
      <w:r w:rsidRPr="00381EA8">
        <w:rPr>
          <w:rFonts w:ascii="Times New Roman" w:hAnsi="Times New Roman" w:cs="Times New Roman"/>
          <w:sz w:val="24"/>
          <w:szCs w:val="24"/>
        </w:rPr>
        <w:t>Министр сельского хозяйства</w:t>
      </w:r>
    </w:p>
    <w:p w:rsidR="00396C4C" w:rsidRPr="00381EA8" w:rsidRDefault="000A72B6" w:rsidP="00C221DD">
      <w:pPr>
        <w:tabs>
          <w:tab w:val="left" w:pos="709"/>
          <w:tab w:val="left" w:pos="993"/>
        </w:tabs>
        <w:spacing w:after="0"/>
        <w:jc w:val="both"/>
        <w:rPr>
          <w:rFonts w:ascii="Times New Roman" w:hAnsi="Times New Roman" w:cs="Times New Roman"/>
          <w:sz w:val="24"/>
          <w:szCs w:val="24"/>
        </w:rPr>
      </w:pPr>
      <w:r w:rsidRPr="00381EA8">
        <w:rPr>
          <w:rFonts w:ascii="Times New Roman" w:hAnsi="Times New Roman" w:cs="Times New Roman"/>
          <w:sz w:val="24"/>
          <w:szCs w:val="24"/>
        </w:rPr>
        <w:t xml:space="preserve">Карачаево-Черкесской Республики                                                                        А.А. </w:t>
      </w:r>
      <w:proofErr w:type="spellStart"/>
      <w:r w:rsidRPr="00381EA8">
        <w:rPr>
          <w:rFonts w:ascii="Times New Roman" w:hAnsi="Times New Roman" w:cs="Times New Roman"/>
          <w:sz w:val="24"/>
          <w:szCs w:val="24"/>
        </w:rPr>
        <w:t>Боташев</w:t>
      </w:r>
      <w:proofErr w:type="spellEnd"/>
      <w:r w:rsidRPr="00381EA8">
        <w:rPr>
          <w:rFonts w:ascii="Times New Roman" w:hAnsi="Times New Roman" w:cs="Times New Roman"/>
          <w:sz w:val="24"/>
          <w:szCs w:val="24"/>
        </w:rPr>
        <w:t xml:space="preserve">                                           </w:t>
      </w:r>
    </w:p>
    <w:sectPr w:rsidR="00396C4C" w:rsidRPr="00381E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0C4838"/>
    <w:multiLevelType w:val="multilevel"/>
    <w:tmpl w:val="84FAD90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602256C"/>
    <w:multiLevelType w:val="multilevel"/>
    <w:tmpl w:val="02C6B8D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DF7648B"/>
    <w:multiLevelType w:val="multilevel"/>
    <w:tmpl w:val="340E8966"/>
    <w:lvl w:ilvl="0">
      <w:start w:val="9"/>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8"/>
        <w:u w:val="none"/>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nsid w:val="3FE91CFE"/>
    <w:multiLevelType w:val="multilevel"/>
    <w:tmpl w:val="02C6B8D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0C91ADE"/>
    <w:multiLevelType w:val="multilevel"/>
    <w:tmpl w:val="F146C51C"/>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792" w:hanging="432"/>
      </w:pPr>
      <w:rPr>
        <w:rFonts w:ascii="Times New Roman" w:hAnsi="Times New Roman" w:cs="Times New Roman" w:hint="default"/>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626F777E"/>
    <w:multiLevelType w:val="multilevel"/>
    <w:tmpl w:val="02C6B8D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5"/>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129"/>
    <w:rsid w:val="00007CB8"/>
    <w:rsid w:val="00017390"/>
    <w:rsid w:val="00021DF7"/>
    <w:rsid w:val="000750B7"/>
    <w:rsid w:val="000A72B6"/>
    <w:rsid w:val="000D28DE"/>
    <w:rsid w:val="000E4F7F"/>
    <w:rsid w:val="001159D3"/>
    <w:rsid w:val="00131693"/>
    <w:rsid w:val="001976EA"/>
    <w:rsid w:val="001B2168"/>
    <w:rsid w:val="001B2421"/>
    <w:rsid w:val="001B2C3D"/>
    <w:rsid w:val="001D0A04"/>
    <w:rsid w:val="001E7A50"/>
    <w:rsid w:val="002201C1"/>
    <w:rsid w:val="00224863"/>
    <w:rsid w:val="00234A34"/>
    <w:rsid w:val="00242D0F"/>
    <w:rsid w:val="00250E14"/>
    <w:rsid w:val="0026025D"/>
    <w:rsid w:val="00260631"/>
    <w:rsid w:val="00263852"/>
    <w:rsid w:val="00265FD0"/>
    <w:rsid w:val="003111EA"/>
    <w:rsid w:val="003362E0"/>
    <w:rsid w:val="00351821"/>
    <w:rsid w:val="00381EA8"/>
    <w:rsid w:val="00396C4C"/>
    <w:rsid w:val="003D58EF"/>
    <w:rsid w:val="00417E98"/>
    <w:rsid w:val="004475F9"/>
    <w:rsid w:val="004B275F"/>
    <w:rsid w:val="004E13A4"/>
    <w:rsid w:val="005125B9"/>
    <w:rsid w:val="00524A07"/>
    <w:rsid w:val="005833E7"/>
    <w:rsid w:val="005A2366"/>
    <w:rsid w:val="005C47B3"/>
    <w:rsid w:val="005E13F2"/>
    <w:rsid w:val="005F4AAD"/>
    <w:rsid w:val="00636CDB"/>
    <w:rsid w:val="00662058"/>
    <w:rsid w:val="0071099C"/>
    <w:rsid w:val="00735AA8"/>
    <w:rsid w:val="007460A6"/>
    <w:rsid w:val="00752EBE"/>
    <w:rsid w:val="00776951"/>
    <w:rsid w:val="007E33B4"/>
    <w:rsid w:val="007F0425"/>
    <w:rsid w:val="007F4B66"/>
    <w:rsid w:val="00814600"/>
    <w:rsid w:val="00824C6B"/>
    <w:rsid w:val="00842419"/>
    <w:rsid w:val="00896C87"/>
    <w:rsid w:val="008B00AA"/>
    <w:rsid w:val="008E68A9"/>
    <w:rsid w:val="008F2398"/>
    <w:rsid w:val="00936E37"/>
    <w:rsid w:val="00964EC4"/>
    <w:rsid w:val="009D7038"/>
    <w:rsid w:val="00A57582"/>
    <w:rsid w:val="00B05D59"/>
    <w:rsid w:val="00B7219B"/>
    <w:rsid w:val="00B878D4"/>
    <w:rsid w:val="00B91F25"/>
    <w:rsid w:val="00BE12BD"/>
    <w:rsid w:val="00C11D4B"/>
    <w:rsid w:val="00C221DD"/>
    <w:rsid w:val="00C33AA0"/>
    <w:rsid w:val="00C56801"/>
    <w:rsid w:val="00C84698"/>
    <w:rsid w:val="00C927EF"/>
    <w:rsid w:val="00CD4129"/>
    <w:rsid w:val="00D04C35"/>
    <w:rsid w:val="00D1116F"/>
    <w:rsid w:val="00D30C20"/>
    <w:rsid w:val="00D36AE1"/>
    <w:rsid w:val="00D50E3A"/>
    <w:rsid w:val="00D73C08"/>
    <w:rsid w:val="00DB4459"/>
    <w:rsid w:val="00E175C5"/>
    <w:rsid w:val="00E47AF5"/>
    <w:rsid w:val="00E5356D"/>
    <w:rsid w:val="00E57797"/>
    <w:rsid w:val="00E602D5"/>
    <w:rsid w:val="00EE3627"/>
    <w:rsid w:val="00EF0ACB"/>
    <w:rsid w:val="00F0404E"/>
    <w:rsid w:val="00F12185"/>
    <w:rsid w:val="00F30903"/>
    <w:rsid w:val="00F62CE5"/>
    <w:rsid w:val="00F65C83"/>
    <w:rsid w:val="00FA0266"/>
    <w:rsid w:val="00FA1420"/>
    <w:rsid w:val="00FC72D7"/>
    <w:rsid w:val="00FD571D"/>
    <w:rsid w:val="00FF17A3"/>
    <w:rsid w:val="00FF27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0A72B6"/>
    <w:pPr>
      <w:keepNext/>
      <w:spacing w:after="0" w:line="240" w:lineRule="auto"/>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rsid w:val="00CD4129"/>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link w:val="30"/>
    <w:rsid w:val="00CD4129"/>
    <w:rPr>
      <w:rFonts w:ascii="Times New Roman" w:eastAsia="Times New Roman" w:hAnsi="Times New Roman" w:cs="Times New Roman"/>
      <w:b/>
      <w:bCs/>
      <w:sz w:val="28"/>
      <w:szCs w:val="28"/>
      <w:shd w:val="clear" w:color="auto" w:fill="FFFFFF"/>
    </w:rPr>
  </w:style>
  <w:style w:type="character" w:customStyle="1" w:styleId="20">
    <w:name w:val="Заголовок №2_"/>
    <w:basedOn w:val="a0"/>
    <w:link w:val="21"/>
    <w:rsid w:val="00CD4129"/>
    <w:rPr>
      <w:rFonts w:ascii="Times New Roman" w:eastAsia="Times New Roman" w:hAnsi="Times New Roman" w:cs="Times New Roman"/>
      <w:b/>
      <w:bCs/>
      <w:sz w:val="28"/>
      <w:szCs w:val="28"/>
      <w:shd w:val="clear" w:color="auto" w:fill="FFFFFF"/>
    </w:rPr>
  </w:style>
  <w:style w:type="character" w:customStyle="1" w:styleId="22">
    <w:name w:val="Основной текст (2)"/>
    <w:basedOn w:val="2"/>
    <w:rsid w:val="00CD4129"/>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paragraph" w:customStyle="1" w:styleId="30">
    <w:name w:val="Основной текст (3)"/>
    <w:basedOn w:val="a"/>
    <w:link w:val="3"/>
    <w:rsid w:val="00CD4129"/>
    <w:pPr>
      <w:widowControl w:val="0"/>
      <w:shd w:val="clear" w:color="auto" w:fill="FFFFFF"/>
      <w:spacing w:after="0" w:line="322" w:lineRule="exact"/>
      <w:jc w:val="center"/>
    </w:pPr>
    <w:rPr>
      <w:rFonts w:ascii="Times New Roman" w:eastAsia="Times New Roman" w:hAnsi="Times New Roman" w:cs="Times New Roman"/>
      <w:b/>
      <w:bCs/>
      <w:sz w:val="28"/>
      <w:szCs w:val="28"/>
    </w:rPr>
  </w:style>
  <w:style w:type="paragraph" w:customStyle="1" w:styleId="21">
    <w:name w:val="Заголовок №2"/>
    <w:basedOn w:val="a"/>
    <w:link w:val="20"/>
    <w:rsid w:val="00CD4129"/>
    <w:pPr>
      <w:widowControl w:val="0"/>
      <w:shd w:val="clear" w:color="auto" w:fill="FFFFFF"/>
      <w:spacing w:after="0" w:line="322" w:lineRule="exact"/>
      <w:outlineLvl w:val="1"/>
    </w:pPr>
    <w:rPr>
      <w:rFonts w:ascii="Times New Roman" w:eastAsia="Times New Roman" w:hAnsi="Times New Roman" w:cs="Times New Roman"/>
      <w:b/>
      <w:bCs/>
      <w:sz w:val="28"/>
      <w:szCs w:val="28"/>
    </w:rPr>
  </w:style>
  <w:style w:type="character" w:customStyle="1" w:styleId="a3">
    <w:name w:val="Гипертекстовая ссылка"/>
    <w:basedOn w:val="a0"/>
    <w:uiPriority w:val="99"/>
    <w:rsid w:val="00964EC4"/>
    <w:rPr>
      <w:color w:val="106BBE"/>
    </w:rPr>
  </w:style>
  <w:style w:type="paragraph" w:styleId="a4">
    <w:name w:val="Balloon Text"/>
    <w:basedOn w:val="a"/>
    <w:link w:val="a5"/>
    <w:uiPriority w:val="99"/>
    <w:semiHidden/>
    <w:unhideWhenUsed/>
    <w:rsid w:val="00964EC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64EC4"/>
    <w:rPr>
      <w:rFonts w:ascii="Tahoma" w:hAnsi="Tahoma" w:cs="Tahoma"/>
      <w:sz w:val="16"/>
      <w:szCs w:val="16"/>
    </w:rPr>
  </w:style>
  <w:style w:type="character" w:customStyle="1" w:styleId="10">
    <w:name w:val="Заголовок 1 Знак"/>
    <w:basedOn w:val="a0"/>
    <w:link w:val="1"/>
    <w:uiPriority w:val="99"/>
    <w:rsid w:val="000A72B6"/>
    <w:rPr>
      <w:rFonts w:ascii="Times New Roman" w:eastAsia="Times New Roman" w:hAnsi="Times New Roman" w:cs="Times New Roman"/>
      <w:sz w:val="28"/>
      <w:szCs w:val="24"/>
      <w:lang w:eastAsia="ru-RU"/>
    </w:rPr>
  </w:style>
  <w:style w:type="paragraph" w:customStyle="1" w:styleId="a6">
    <w:name w:val="Таблицы (моноширинный)"/>
    <w:basedOn w:val="a"/>
    <w:next w:val="a"/>
    <w:uiPriority w:val="99"/>
    <w:rsid w:val="000A72B6"/>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7">
    <w:name w:val="Цветовое выделение"/>
    <w:uiPriority w:val="99"/>
    <w:rsid w:val="000A72B6"/>
    <w:rPr>
      <w:b/>
      <w:color w:val="000080"/>
    </w:rPr>
  </w:style>
  <w:style w:type="paragraph" w:customStyle="1" w:styleId="a8">
    <w:name w:val="Нормальный (таблица)"/>
    <w:basedOn w:val="a"/>
    <w:next w:val="a"/>
    <w:uiPriority w:val="99"/>
    <w:rsid w:val="000A72B6"/>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9">
    <w:name w:val="Прижатый влево"/>
    <w:basedOn w:val="a"/>
    <w:next w:val="a"/>
    <w:uiPriority w:val="99"/>
    <w:rsid w:val="000A72B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styleId="aa">
    <w:name w:val="Hyperlink"/>
    <w:basedOn w:val="a0"/>
    <w:uiPriority w:val="99"/>
    <w:unhideWhenUsed/>
    <w:rsid w:val="00B91F25"/>
    <w:rPr>
      <w:color w:val="0000FF" w:themeColor="hyperlink"/>
      <w:u w:val="single"/>
    </w:rPr>
  </w:style>
  <w:style w:type="paragraph" w:customStyle="1" w:styleId="ab">
    <w:name w:val="Нормальный"/>
    <w:basedOn w:val="a"/>
    <w:rsid w:val="00250E14"/>
    <w:pPr>
      <w:suppressAutoHyphens/>
      <w:overflowPunct w:val="0"/>
      <w:autoSpaceDE w:val="0"/>
      <w:autoSpaceDN w:val="0"/>
      <w:spacing w:after="0" w:line="240" w:lineRule="auto"/>
      <w:ind w:firstLine="720"/>
      <w:jc w:val="both"/>
      <w:textAlignment w:val="baseline"/>
    </w:pPr>
    <w:rPr>
      <w:rFonts w:ascii="Times New Roman" w:eastAsia="Times New Roman" w:hAnsi="Times New Roman" w:cs="Times New Roman"/>
      <w:kern w:val="3"/>
      <w:sz w:val="24"/>
      <w:lang w:eastAsia="ru-RU"/>
    </w:rPr>
  </w:style>
  <w:style w:type="paragraph" w:styleId="ac">
    <w:name w:val="List Paragraph"/>
    <w:basedOn w:val="a"/>
    <w:uiPriority w:val="34"/>
    <w:qFormat/>
    <w:rsid w:val="00936E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0A72B6"/>
    <w:pPr>
      <w:keepNext/>
      <w:spacing w:after="0" w:line="240" w:lineRule="auto"/>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rsid w:val="00CD4129"/>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link w:val="30"/>
    <w:rsid w:val="00CD4129"/>
    <w:rPr>
      <w:rFonts w:ascii="Times New Roman" w:eastAsia="Times New Roman" w:hAnsi="Times New Roman" w:cs="Times New Roman"/>
      <w:b/>
      <w:bCs/>
      <w:sz w:val="28"/>
      <w:szCs w:val="28"/>
      <w:shd w:val="clear" w:color="auto" w:fill="FFFFFF"/>
    </w:rPr>
  </w:style>
  <w:style w:type="character" w:customStyle="1" w:styleId="20">
    <w:name w:val="Заголовок №2_"/>
    <w:basedOn w:val="a0"/>
    <w:link w:val="21"/>
    <w:rsid w:val="00CD4129"/>
    <w:rPr>
      <w:rFonts w:ascii="Times New Roman" w:eastAsia="Times New Roman" w:hAnsi="Times New Roman" w:cs="Times New Roman"/>
      <w:b/>
      <w:bCs/>
      <w:sz w:val="28"/>
      <w:szCs w:val="28"/>
      <w:shd w:val="clear" w:color="auto" w:fill="FFFFFF"/>
    </w:rPr>
  </w:style>
  <w:style w:type="character" w:customStyle="1" w:styleId="22">
    <w:name w:val="Основной текст (2)"/>
    <w:basedOn w:val="2"/>
    <w:rsid w:val="00CD4129"/>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paragraph" w:customStyle="1" w:styleId="30">
    <w:name w:val="Основной текст (3)"/>
    <w:basedOn w:val="a"/>
    <w:link w:val="3"/>
    <w:rsid w:val="00CD4129"/>
    <w:pPr>
      <w:widowControl w:val="0"/>
      <w:shd w:val="clear" w:color="auto" w:fill="FFFFFF"/>
      <w:spacing w:after="0" w:line="322" w:lineRule="exact"/>
      <w:jc w:val="center"/>
    </w:pPr>
    <w:rPr>
      <w:rFonts w:ascii="Times New Roman" w:eastAsia="Times New Roman" w:hAnsi="Times New Roman" w:cs="Times New Roman"/>
      <w:b/>
      <w:bCs/>
      <w:sz w:val="28"/>
      <w:szCs w:val="28"/>
    </w:rPr>
  </w:style>
  <w:style w:type="paragraph" w:customStyle="1" w:styleId="21">
    <w:name w:val="Заголовок №2"/>
    <w:basedOn w:val="a"/>
    <w:link w:val="20"/>
    <w:rsid w:val="00CD4129"/>
    <w:pPr>
      <w:widowControl w:val="0"/>
      <w:shd w:val="clear" w:color="auto" w:fill="FFFFFF"/>
      <w:spacing w:after="0" w:line="322" w:lineRule="exact"/>
      <w:outlineLvl w:val="1"/>
    </w:pPr>
    <w:rPr>
      <w:rFonts w:ascii="Times New Roman" w:eastAsia="Times New Roman" w:hAnsi="Times New Roman" w:cs="Times New Roman"/>
      <w:b/>
      <w:bCs/>
      <w:sz w:val="28"/>
      <w:szCs w:val="28"/>
    </w:rPr>
  </w:style>
  <w:style w:type="character" w:customStyle="1" w:styleId="a3">
    <w:name w:val="Гипертекстовая ссылка"/>
    <w:basedOn w:val="a0"/>
    <w:uiPriority w:val="99"/>
    <w:rsid w:val="00964EC4"/>
    <w:rPr>
      <w:color w:val="106BBE"/>
    </w:rPr>
  </w:style>
  <w:style w:type="paragraph" w:styleId="a4">
    <w:name w:val="Balloon Text"/>
    <w:basedOn w:val="a"/>
    <w:link w:val="a5"/>
    <w:uiPriority w:val="99"/>
    <w:semiHidden/>
    <w:unhideWhenUsed/>
    <w:rsid w:val="00964EC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64EC4"/>
    <w:rPr>
      <w:rFonts w:ascii="Tahoma" w:hAnsi="Tahoma" w:cs="Tahoma"/>
      <w:sz w:val="16"/>
      <w:szCs w:val="16"/>
    </w:rPr>
  </w:style>
  <w:style w:type="character" w:customStyle="1" w:styleId="10">
    <w:name w:val="Заголовок 1 Знак"/>
    <w:basedOn w:val="a0"/>
    <w:link w:val="1"/>
    <w:uiPriority w:val="99"/>
    <w:rsid w:val="000A72B6"/>
    <w:rPr>
      <w:rFonts w:ascii="Times New Roman" w:eastAsia="Times New Roman" w:hAnsi="Times New Roman" w:cs="Times New Roman"/>
      <w:sz w:val="28"/>
      <w:szCs w:val="24"/>
      <w:lang w:eastAsia="ru-RU"/>
    </w:rPr>
  </w:style>
  <w:style w:type="paragraph" w:customStyle="1" w:styleId="a6">
    <w:name w:val="Таблицы (моноширинный)"/>
    <w:basedOn w:val="a"/>
    <w:next w:val="a"/>
    <w:uiPriority w:val="99"/>
    <w:rsid w:val="000A72B6"/>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7">
    <w:name w:val="Цветовое выделение"/>
    <w:uiPriority w:val="99"/>
    <w:rsid w:val="000A72B6"/>
    <w:rPr>
      <w:b/>
      <w:color w:val="000080"/>
    </w:rPr>
  </w:style>
  <w:style w:type="paragraph" w:customStyle="1" w:styleId="a8">
    <w:name w:val="Нормальный (таблица)"/>
    <w:basedOn w:val="a"/>
    <w:next w:val="a"/>
    <w:uiPriority w:val="99"/>
    <w:rsid w:val="000A72B6"/>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9">
    <w:name w:val="Прижатый влево"/>
    <w:basedOn w:val="a"/>
    <w:next w:val="a"/>
    <w:uiPriority w:val="99"/>
    <w:rsid w:val="000A72B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styleId="aa">
    <w:name w:val="Hyperlink"/>
    <w:basedOn w:val="a0"/>
    <w:uiPriority w:val="99"/>
    <w:unhideWhenUsed/>
    <w:rsid w:val="00B91F25"/>
    <w:rPr>
      <w:color w:val="0000FF" w:themeColor="hyperlink"/>
      <w:u w:val="single"/>
    </w:rPr>
  </w:style>
  <w:style w:type="paragraph" w:customStyle="1" w:styleId="ab">
    <w:name w:val="Нормальный"/>
    <w:basedOn w:val="a"/>
    <w:rsid w:val="00250E14"/>
    <w:pPr>
      <w:suppressAutoHyphens/>
      <w:overflowPunct w:val="0"/>
      <w:autoSpaceDE w:val="0"/>
      <w:autoSpaceDN w:val="0"/>
      <w:spacing w:after="0" w:line="240" w:lineRule="auto"/>
      <w:ind w:firstLine="720"/>
      <w:jc w:val="both"/>
      <w:textAlignment w:val="baseline"/>
    </w:pPr>
    <w:rPr>
      <w:rFonts w:ascii="Times New Roman" w:eastAsia="Times New Roman" w:hAnsi="Times New Roman" w:cs="Times New Roman"/>
      <w:kern w:val="3"/>
      <w:sz w:val="24"/>
      <w:lang w:eastAsia="ru-RU"/>
    </w:rPr>
  </w:style>
  <w:style w:type="paragraph" w:styleId="ac">
    <w:name w:val="List Paragraph"/>
    <w:basedOn w:val="a"/>
    <w:uiPriority w:val="34"/>
    <w:qFormat/>
    <w:rsid w:val="00936E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2540400/7000" TargetMode="Externa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hyperlink" Target="https://internet.garant.ru/document/redirect/10900200/1" TargetMode="Externa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internet.garant.ru/document/redirect/10900200/1" TargetMode="Externa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s://internet.garant.ru/document/redirect/404991865/0" TargetMode="External"/><Relationship Id="rId14" Type="http://schemas.openxmlformats.org/officeDocument/2006/relationships/image" Target="media/image5.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D646F-EEB8-495A-8F00-4F901A2E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1051</TotalTime>
  <Pages>18</Pages>
  <Words>7353</Words>
  <Characters>41918</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49173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49</cp:revision>
  <cp:lastPrinted>2024-02-20T06:43:00Z</cp:lastPrinted>
  <dcterms:created xsi:type="dcterms:W3CDTF">2024-01-22T14:22:00Z</dcterms:created>
  <dcterms:modified xsi:type="dcterms:W3CDTF">2024-02-20T13:48:00Z</dcterms:modified>
</cp:coreProperties>
</file>